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1396" w14:textId="77777777" w:rsidR="007C3BBE" w:rsidRPr="008B72A5" w:rsidRDefault="008A30F2">
      <w:pPr>
        <w:jc w:val="center"/>
        <w:rPr>
          <w:rFonts w:eastAsia="Arial"/>
          <w:color w:val="auto"/>
        </w:rPr>
      </w:pPr>
      <w:r w:rsidRPr="008B72A5">
        <w:rPr>
          <w:rFonts w:eastAsia="Arial"/>
          <w:b/>
          <w:color w:val="auto"/>
        </w:rPr>
        <w:t>The Bar Association of Frederick County, Maryland, Inc.</w:t>
      </w:r>
    </w:p>
    <w:p w14:paraId="2C237BE0" w14:textId="5BA556BF" w:rsidR="00BE6127" w:rsidRPr="008B72A5" w:rsidRDefault="008F4B38" w:rsidP="00BE6127">
      <w:pPr>
        <w:jc w:val="center"/>
        <w:rPr>
          <w:rFonts w:eastAsia="Arial"/>
          <w:color w:val="auto"/>
        </w:rPr>
      </w:pPr>
      <w:r w:rsidRPr="008B72A5">
        <w:rPr>
          <w:rFonts w:eastAsia="Arial"/>
          <w:b/>
          <w:color w:val="auto"/>
        </w:rPr>
        <w:t xml:space="preserve">Monthly </w:t>
      </w:r>
      <w:r w:rsidR="008A30F2" w:rsidRPr="008B72A5">
        <w:rPr>
          <w:rFonts w:eastAsia="Arial"/>
          <w:b/>
          <w:color w:val="auto"/>
        </w:rPr>
        <w:t>Membership Meeting</w:t>
      </w:r>
      <w:r w:rsidR="00E64778" w:rsidRPr="008B72A5">
        <w:rPr>
          <w:rFonts w:eastAsia="Arial"/>
          <w:b/>
          <w:color w:val="auto"/>
        </w:rPr>
        <w:t xml:space="preserve"> Agenda</w:t>
      </w:r>
    </w:p>
    <w:p w14:paraId="528D58BF" w14:textId="6C67EE5B" w:rsidR="00455311" w:rsidRDefault="00AA5B2B" w:rsidP="00455311">
      <w:pPr>
        <w:jc w:val="center"/>
        <w:rPr>
          <w:rFonts w:ascii="Arial" w:eastAsia="Arial" w:hAnsi="Arial" w:cs="Arial"/>
          <w:b/>
          <w:color w:val="auto"/>
          <w:sz w:val="20"/>
          <w:szCs w:val="20"/>
        </w:rPr>
      </w:pPr>
      <w:r>
        <w:rPr>
          <w:rFonts w:ascii="Arial" w:eastAsia="Arial" w:hAnsi="Arial" w:cs="Arial"/>
          <w:b/>
          <w:color w:val="auto"/>
          <w:sz w:val="20"/>
          <w:szCs w:val="20"/>
        </w:rPr>
        <w:t xml:space="preserve">MINUTES:   </w:t>
      </w:r>
      <w:r w:rsidR="00455311">
        <w:rPr>
          <w:rFonts w:ascii="Arial" w:eastAsia="Arial" w:hAnsi="Arial" w:cs="Arial"/>
          <w:b/>
          <w:color w:val="auto"/>
          <w:sz w:val="20"/>
          <w:szCs w:val="20"/>
        </w:rPr>
        <w:t>April 5, 2022</w:t>
      </w:r>
    </w:p>
    <w:p w14:paraId="74D206F2" w14:textId="77777777" w:rsidR="00455311" w:rsidRDefault="00455311" w:rsidP="00455311">
      <w:pPr>
        <w:jc w:val="center"/>
        <w:rPr>
          <w:rFonts w:ascii="Arial" w:eastAsia="Arial" w:hAnsi="Arial" w:cs="Arial"/>
          <w:b/>
          <w:color w:val="auto"/>
          <w:sz w:val="20"/>
          <w:szCs w:val="20"/>
        </w:rPr>
      </w:pPr>
    </w:p>
    <w:p w14:paraId="1C96FC5E" w14:textId="30BD936A" w:rsidR="007D0ED8" w:rsidRPr="00052DEC" w:rsidRDefault="00172E9E" w:rsidP="007D0ED8">
      <w:pPr>
        <w:rPr>
          <w:rFonts w:ascii="Arial" w:eastAsia="Arial" w:hAnsi="Arial" w:cs="Arial"/>
          <w:b/>
          <w:color w:val="auto"/>
          <w:sz w:val="18"/>
          <w:szCs w:val="18"/>
        </w:rPr>
      </w:pPr>
      <w:r w:rsidRPr="00052DEC">
        <w:rPr>
          <w:rFonts w:ascii="Arial" w:eastAsia="Arial" w:hAnsi="Arial" w:cs="Arial"/>
          <w:b/>
          <w:color w:val="auto"/>
          <w:sz w:val="18"/>
          <w:szCs w:val="18"/>
        </w:rPr>
        <w:t>Call to Order</w:t>
      </w:r>
      <w:r w:rsidR="008A30F2" w:rsidRPr="00052DEC">
        <w:rPr>
          <w:rFonts w:ascii="Arial" w:eastAsia="Arial" w:hAnsi="Arial" w:cs="Arial"/>
          <w:b/>
          <w:color w:val="auto"/>
          <w:sz w:val="18"/>
          <w:szCs w:val="18"/>
        </w:rPr>
        <w:t xml:space="preserve"> </w:t>
      </w:r>
      <w:r w:rsidR="00AA5B2B" w:rsidRPr="00052DEC">
        <w:rPr>
          <w:rFonts w:ascii="Arial" w:eastAsia="Arial" w:hAnsi="Arial" w:cs="Arial"/>
          <w:b/>
          <w:color w:val="auto"/>
          <w:sz w:val="18"/>
          <w:szCs w:val="18"/>
        </w:rPr>
        <w:t xml:space="preserve">was made by President Flores at 12:22 pm. </w:t>
      </w:r>
    </w:p>
    <w:p w14:paraId="7B094F96" w14:textId="77777777" w:rsidR="00C46943" w:rsidRPr="00052DEC" w:rsidRDefault="00FE5498" w:rsidP="00C46943">
      <w:pPr>
        <w:pStyle w:val="NormalWeb"/>
        <w:shd w:val="clear" w:color="auto" w:fill="FFFFFF"/>
        <w:spacing w:before="0" w:beforeAutospacing="0" w:after="0" w:afterAutospacing="0"/>
        <w:rPr>
          <w:rStyle w:val="Emphasis"/>
          <w:rFonts w:ascii="Arial" w:hAnsi="Arial" w:cs="Arial"/>
          <w:i w:val="0"/>
          <w:iCs w:val="0"/>
          <w:color w:val="000000"/>
          <w:sz w:val="18"/>
          <w:szCs w:val="18"/>
        </w:rPr>
      </w:pPr>
      <w:r w:rsidRPr="00052DEC">
        <w:rPr>
          <w:rFonts w:ascii="Arial" w:eastAsia="Arial" w:hAnsi="Arial" w:cs="Arial"/>
          <w:b/>
          <w:sz w:val="18"/>
          <w:szCs w:val="18"/>
        </w:rPr>
        <w:t xml:space="preserve">Sponsor: </w:t>
      </w:r>
      <w:r w:rsidR="007D0ED8" w:rsidRPr="00052DEC">
        <w:rPr>
          <w:rStyle w:val="Emphasis"/>
          <w:rFonts w:ascii="Arial" w:hAnsi="Arial" w:cs="Arial"/>
          <w:i w:val="0"/>
          <w:iCs w:val="0"/>
          <w:color w:val="000000"/>
          <w:sz w:val="18"/>
          <w:szCs w:val="18"/>
        </w:rPr>
        <w:t>Jessica York &amp; Rachel Payne,</w:t>
      </w:r>
      <w:r w:rsidR="00455311" w:rsidRPr="00052DEC">
        <w:rPr>
          <w:rStyle w:val="Emphasis"/>
          <w:rFonts w:ascii="Arial" w:hAnsi="Arial" w:cs="Arial"/>
          <w:i w:val="0"/>
          <w:iCs w:val="0"/>
          <w:color w:val="000000"/>
          <w:sz w:val="18"/>
          <w:szCs w:val="18"/>
        </w:rPr>
        <w:t xml:space="preserve"> </w:t>
      </w:r>
      <w:r w:rsidR="007D0ED8" w:rsidRPr="00052DEC">
        <w:rPr>
          <w:rStyle w:val="Emphasis"/>
          <w:rFonts w:ascii="Arial" w:hAnsi="Arial" w:cs="Arial"/>
          <w:i w:val="0"/>
          <w:iCs w:val="0"/>
          <w:color w:val="000000"/>
          <w:sz w:val="18"/>
          <w:szCs w:val="18"/>
        </w:rPr>
        <w:t>Planet Depos</w:t>
      </w:r>
    </w:p>
    <w:p w14:paraId="75CF29DE" w14:textId="117C49C8" w:rsidR="007C3BBE" w:rsidRPr="00052DEC" w:rsidRDefault="008A30F2" w:rsidP="00C46943">
      <w:pPr>
        <w:pStyle w:val="NormalWeb"/>
        <w:shd w:val="clear" w:color="auto" w:fill="FFFFFF"/>
        <w:spacing w:before="0" w:beforeAutospacing="0" w:after="0" w:afterAutospacing="0"/>
        <w:rPr>
          <w:rFonts w:ascii="Arial" w:eastAsia="Arial" w:hAnsi="Arial" w:cs="Arial"/>
          <w:sz w:val="18"/>
          <w:szCs w:val="18"/>
        </w:rPr>
      </w:pPr>
      <w:r w:rsidRPr="00052DEC">
        <w:rPr>
          <w:rFonts w:ascii="Arial" w:eastAsia="Arial" w:hAnsi="Arial" w:cs="Arial"/>
          <w:b/>
          <w:sz w:val="18"/>
          <w:szCs w:val="18"/>
        </w:rPr>
        <w:t>Meeting Minutes</w:t>
      </w:r>
      <w:r w:rsidR="008552AD" w:rsidRPr="00052DEC">
        <w:rPr>
          <w:rFonts w:ascii="Arial" w:eastAsia="Arial" w:hAnsi="Arial" w:cs="Arial"/>
          <w:b/>
          <w:sz w:val="18"/>
          <w:szCs w:val="18"/>
        </w:rPr>
        <w:t xml:space="preserve"> and Treasurer’s Report</w:t>
      </w:r>
      <w:r w:rsidRPr="00052DEC">
        <w:rPr>
          <w:rFonts w:ascii="Arial" w:eastAsia="Arial" w:hAnsi="Arial" w:cs="Arial"/>
          <w:b/>
          <w:sz w:val="18"/>
          <w:szCs w:val="18"/>
        </w:rPr>
        <w:t>:</w:t>
      </w:r>
      <w:r w:rsidR="002F1C6C" w:rsidRPr="00052DEC">
        <w:rPr>
          <w:rFonts w:ascii="Arial" w:eastAsia="Arial" w:hAnsi="Arial" w:cs="Arial"/>
          <w:sz w:val="18"/>
          <w:szCs w:val="18"/>
        </w:rPr>
        <w:t xml:space="preserve"> </w:t>
      </w:r>
      <w:r w:rsidR="00FE5498" w:rsidRPr="00052DEC">
        <w:rPr>
          <w:rFonts w:ascii="Arial" w:eastAsia="Arial" w:hAnsi="Arial" w:cs="Arial"/>
          <w:sz w:val="18"/>
          <w:szCs w:val="18"/>
        </w:rPr>
        <w:t xml:space="preserve">March </w:t>
      </w:r>
      <w:r w:rsidR="00BE6127" w:rsidRPr="00052DEC">
        <w:rPr>
          <w:rFonts w:ascii="Arial" w:eastAsia="Arial" w:hAnsi="Arial" w:cs="Arial"/>
          <w:sz w:val="18"/>
          <w:szCs w:val="18"/>
        </w:rPr>
        <w:t xml:space="preserve">minutes and </w:t>
      </w:r>
      <w:r w:rsidR="00FE5498" w:rsidRPr="00052DEC">
        <w:rPr>
          <w:rFonts w:ascii="Arial" w:eastAsia="Arial" w:hAnsi="Arial" w:cs="Arial"/>
          <w:sz w:val="18"/>
          <w:szCs w:val="18"/>
        </w:rPr>
        <w:t xml:space="preserve">February </w:t>
      </w:r>
      <w:r w:rsidR="00BE6127" w:rsidRPr="00052DEC">
        <w:rPr>
          <w:rFonts w:ascii="Arial" w:eastAsia="Arial" w:hAnsi="Arial" w:cs="Arial"/>
          <w:sz w:val="18"/>
          <w:szCs w:val="18"/>
        </w:rPr>
        <w:t>Treasurer’s Report</w:t>
      </w:r>
      <w:r w:rsidR="00AA5B2B" w:rsidRPr="00052DEC">
        <w:rPr>
          <w:rFonts w:ascii="Arial" w:eastAsia="Arial" w:hAnsi="Arial" w:cs="Arial"/>
          <w:sz w:val="18"/>
          <w:szCs w:val="18"/>
        </w:rPr>
        <w:t xml:space="preserve"> were approved. </w:t>
      </w:r>
    </w:p>
    <w:p w14:paraId="6827406A" w14:textId="77777777" w:rsidR="006B4366" w:rsidRPr="00052DEC" w:rsidRDefault="006B4366" w:rsidP="00C46943">
      <w:pPr>
        <w:pStyle w:val="NormalWeb"/>
        <w:shd w:val="clear" w:color="auto" w:fill="FFFFFF"/>
        <w:spacing w:before="0" w:beforeAutospacing="0" w:after="0" w:afterAutospacing="0"/>
        <w:rPr>
          <w:rFonts w:ascii="Arial" w:eastAsia="Arial" w:hAnsi="Arial" w:cs="Arial"/>
          <w:sz w:val="18"/>
          <w:szCs w:val="18"/>
        </w:rPr>
      </w:pPr>
    </w:p>
    <w:p w14:paraId="6AA7647C" w14:textId="77777777" w:rsidR="00AA5B2B" w:rsidRPr="00052DEC" w:rsidRDefault="00AA5B2B" w:rsidP="006B4366">
      <w:pPr>
        <w:tabs>
          <w:tab w:val="left" w:pos="2340"/>
        </w:tabs>
        <w:rPr>
          <w:rFonts w:ascii="Arial" w:eastAsia="Arial" w:hAnsi="Arial" w:cs="Arial"/>
          <w:color w:val="auto"/>
          <w:sz w:val="18"/>
          <w:szCs w:val="18"/>
        </w:rPr>
      </w:pPr>
      <w:r w:rsidRPr="00052DEC">
        <w:rPr>
          <w:rFonts w:ascii="Arial" w:eastAsia="Arial" w:hAnsi="Arial" w:cs="Arial"/>
          <w:color w:val="auto"/>
          <w:sz w:val="18"/>
          <w:szCs w:val="18"/>
        </w:rPr>
        <w:t xml:space="preserve">GUESTS:  </w:t>
      </w:r>
    </w:p>
    <w:p w14:paraId="359FE97F" w14:textId="0268E4F8" w:rsidR="00AA5B2B" w:rsidRPr="00052DEC" w:rsidRDefault="00AA5B2B" w:rsidP="006B4366">
      <w:pPr>
        <w:pStyle w:val="ListParagraph"/>
        <w:numPr>
          <w:ilvl w:val="0"/>
          <w:numId w:val="18"/>
        </w:numPr>
        <w:tabs>
          <w:tab w:val="left" w:pos="2340"/>
        </w:tabs>
        <w:rPr>
          <w:rFonts w:ascii="Arial" w:eastAsia="Arial" w:hAnsi="Arial" w:cs="Arial"/>
          <w:color w:val="auto"/>
          <w:sz w:val="18"/>
          <w:szCs w:val="18"/>
        </w:rPr>
      </w:pPr>
      <w:r w:rsidRPr="00052DEC">
        <w:rPr>
          <w:rFonts w:ascii="Arial" w:eastAsia="Arial" w:hAnsi="Arial" w:cs="Arial"/>
          <w:color w:val="auto"/>
          <w:sz w:val="18"/>
          <w:szCs w:val="18"/>
        </w:rPr>
        <w:t xml:space="preserve">Sarah </w:t>
      </w:r>
      <w:r w:rsidR="006B4366" w:rsidRPr="00052DEC">
        <w:rPr>
          <w:rFonts w:ascii="Arial" w:eastAsia="Arial" w:hAnsi="Arial" w:cs="Arial"/>
          <w:color w:val="auto"/>
          <w:sz w:val="18"/>
          <w:szCs w:val="18"/>
        </w:rPr>
        <w:t>Cl</w:t>
      </w:r>
      <w:r w:rsidRPr="00052DEC">
        <w:rPr>
          <w:rFonts w:ascii="Arial" w:eastAsia="Arial" w:hAnsi="Arial" w:cs="Arial"/>
          <w:color w:val="auto"/>
          <w:sz w:val="18"/>
          <w:szCs w:val="18"/>
        </w:rPr>
        <w:t xml:space="preserve">ine was present as a guest of Judge Dino </w:t>
      </w:r>
      <w:proofErr w:type="gramStart"/>
      <w:r w:rsidRPr="00052DEC">
        <w:rPr>
          <w:rFonts w:ascii="Arial" w:eastAsia="Arial" w:hAnsi="Arial" w:cs="Arial"/>
          <w:color w:val="auto"/>
          <w:sz w:val="18"/>
          <w:szCs w:val="18"/>
        </w:rPr>
        <w:t>Flores,</w:t>
      </w:r>
      <w:proofErr w:type="gramEnd"/>
      <w:r w:rsidRPr="00052DEC">
        <w:rPr>
          <w:rFonts w:ascii="Arial" w:eastAsia="Arial" w:hAnsi="Arial" w:cs="Arial"/>
          <w:color w:val="auto"/>
          <w:sz w:val="18"/>
          <w:szCs w:val="18"/>
        </w:rPr>
        <w:t xml:space="preserve"> Sarah is </w:t>
      </w:r>
      <w:r w:rsidR="006B4366" w:rsidRPr="00052DEC">
        <w:rPr>
          <w:rFonts w:ascii="Arial" w:eastAsia="Arial" w:hAnsi="Arial" w:cs="Arial"/>
          <w:color w:val="auto"/>
          <w:sz w:val="18"/>
          <w:szCs w:val="18"/>
        </w:rPr>
        <w:t>Chair</w:t>
      </w:r>
      <w:r w:rsidRPr="00052DEC">
        <w:rPr>
          <w:rFonts w:ascii="Arial" w:eastAsia="Arial" w:hAnsi="Arial" w:cs="Arial"/>
          <w:color w:val="auto"/>
          <w:sz w:val="18"/>
          <w:szCs w:val="18"/>
        </w:rPr>
        <w:t xml:space="preserve"> of the MSBA Real Property Section.</w:t>
      </w:r>
    </w:p>
    <w:p w14:paraId="017E9AD3" w14:textId="77777777" w:rsidR="00052DEC" w:rsidRPr="00052DEC" w:rsidRDefault="00AA5B2B" w:rsidP="00AA5B2B">
      <w:pPr>
        <w:pStyle w:val="ListParagraph"/>
        <w:numPr>
          <w:ilvl w:val="0"/>
          <w:numId w:val="18"/>
        </w:numPr>
        <w:tabs>
          <w:tab w:val="left" w:pos="2340"/>
        </w:tabs>
        <w:spacing w:before="240"/>
        <w:rPr>
          <w:rFonts w:ascii="Arial" w:eastAsia="Arial" w:hAnsi="Arial" w:cs="Arial"/>
          <w:color w:val="auto"/>
          <w:sz w:val="18"/>
          <w:szCs w:val="18"/>
        </w:rPr>
      </w:pPr>
      <w:r w:rsidRPr="00052DEC">
        <w:rPr>
          <w:rFonts w:ascii="Arial" w:eastAsia="Arial" w:hAnsi="Arial" w:cs="Arial"/>
          <w:color w:val="auto"/>
          <w:sz w:val="18"/>
          <w:szCs w:val="18"/>
        </w:rPr>
        <w:t xml:space="preserve">Derek </w:t>
      </w:r>
      <w:r w:rsidR="006B4366" w:rsidRPr="00052DEC">
        <w:rPr>
          <w:rFonts w:ascii="Arial" w:eastAsia="Arial" w:hAnsi="Arial" w:cs="Arial"/>
          <w:bCs/>
          <w:color w:val="auto"/>
          <w:sz w:val="18"/>
          <w:szCs w:val="18"/>
        </w:rPr>
        <w:t>Roussillon</w:t>
      </w:r>
      <w:r w:rsidR="006B4366" w:rsidRPr="00052DEC">
        <w:rPr>
          <w:rFonts w:ascii="Arial" w:eastAsia="Arial" w:hAnsi="Arial" w:cs="Arial"/>
          <w:bCs/>
          <w:color w:val="auto"/>
          <w:sz w:val="18"/>
          <w:szCs w:val="18"/>
        </w:rPr>
        <w:t xml:space="preserve"> </w:t>
      </w:r>
      <w:r w:rsidRPr="00052DEC">
        <w:rPr>
          <w:rFonts w:ascii="Arial" w:eastAsia="Arial" w:hAnsi="Arial" w:cs="Arial"/>
          <w:bCs/>
          <w:color w:val="auto"/>
          <w:sz w:val="18"/>
          <w:szCs w:val="18"/>
        </w:rPr>
        <w:t>was</w:t>
      </w:r>
      <w:r w:rsidRPr="00052DEC">
        <w:rPr>
          <w:rFonts w:ascii="Arial" w:eastAsia="Arial" w:hAnsi="Arial" w:cs="Arial"/>
          <w:color w:val="auto"/>
          <w:sz w:val="18"/>
          <w:szCs w:val="18"/>
        </w:rPr>
        <w:t xml:space="preserve"> a guest of Paul Rose</w:t>
      </w:r>
      <w:r w:rsidR="006B4366" w:rsidRPr="00052DEC">
        <w:rPr>
          <w:rFonts w:ascii="Arial" w:eastAsia="Arial" w:hAnsi="Arial" w:cs="Arial"/>
          <w:color w:val="auto"/>
          <w:sz w:val="18"/>
          <w:szCs w:val="18"/>
        </w:rPr>
        <w:t>.</w:t>
      </w:r>
      <w:r w:rsidRPr="00052DEC">
        <w:rPr>
          <w:rFonts w:ascii="Arial" w:eastAsia="Arial" w:hAnsi="Arial" w:cs="Arial"/>
          <w:color w:val="auto"/>
          <w:sz w:val="18"/>
          <w:szCs w:val="18"/>
        </w:rPr>
        <w:t xml:space="preserve"> </w:t>
      </w:r>
    </w:p>
    <w:p w14:paraId="0CADF129" w14:textId="03918A98" w:rsidR="00AA5B2B" w:rsidRPr="00052DEC" w:rsidRDefault="00AA5B2B" w:rsidP="00052DEC">
      <w:pPr>
        <w:pStyle w:val="ListParagraph"/>
        <w:tabs>
          <w:tab w:val="left" w:pos="2340"/>
        </w:tabs>
        <w:spacing w:before="240"/>
        <w:rPr>
          <w:rFonts w:ascii="Arial" w:eastAsia="Arial" w:hAnsi="Arial" w:cs="Arial"/>
          <w:color w:val="auto"/>
          <w:sz w:val="18"/>
          <w:szCs w:val="18"/>
        </w:rPr>
      </w:pPr>
      <w:r w:rsidRPr="00052DEC">
        <w:rPr>
          <w:rFonts w:ascii="Arial" w:eastAsia="Arial" w:hAnsi="Arial" w:cs="Arial"/>
          <w:color w:val="auto"/>
          <w:sz w:val="18"/>
          <w:szCs w:val="18"/>
        </w:rPr>
        <w:t xml:space="preserve">                 </w:t>
      </w:r>
    </w:p>
    <w:p w14:paraId="6827B716" w14:textId="185C1FCD" w:rsidR="008B72A5" w:rsidRPr="00052DEC" w:rsidRDefault="008A30F2" w:rsidP="00052DEC">
      <w:pPr>
        <w:widowControl w:val="0"/>
        <w:tabs>
          <w:tab w:val="left" w:pos="3870"/>
        </w:tabs>
        <w:rPr>
          <w:rFonts w:ascii="Arial" w:eastAsia="Arial" w:hAnsi="Arial" w:cs="Arial"/>
          <w:b/>
          <w:color w:val="auto"/>
          <w:sz w:val="18"/>
          <w:szCs w:val="18"/>
        </w:rPr>
      </w:pPr>
      <w:r w:rsidRPr="00052DEC">
        <w:rPr>
          <w:rFonts w:ascii="Arial" w:eastAsia="Arial" w:hAnsi="Arial" w:cs="Arial"/>
          <w:b/>
          <w:color w:val="auto"/>
          <w:sz w:val="18"/>
          <w:szCs w:val="18"/>
        </w:rPr>
        <w:t>Old Busin</w:t>
      </w:r>
      <w:r w:rsidR="00063420" w:rsidRPr="00052DEC">
        <w:rPr>
          <w:rFonts w:ascii="Arial" w:eastAsia="Arial" w:hAnsi="Arial" w:cs="Arial"/>
          <w:b/>
          <w:color w:val="auto"/>
          <w:sz w:val="18"/>
          <w:szCs w:val="18"/>
        </w:rPr>
        <w:t>ess</w:t>
      </w:r>
      <w:r w:rsidR="00AA5B2B" w:rsidRPr="00052DEC">
        <w:rPr>
          <w:rFonts w:ascii="Arial" w:eastAsia="Arial" w:hAnsi="Arial" w:cs="Arial"/>
          <w:b/>
          <w:color w:val="auto"/>
          <w:sz w:val="18"/>
          <w:szCs w:val="18"/>
        </w:rPr>
        <w:t xml:space="preserve"> was discussed</w:t>
      </w:r>
      <w:r w:rsidR="00C044C3" w:rsidRPr="00052DEC">
        <w:rPr>
          <w:rFonts w:ascii="Arial" w:eastAsia="Arial" w:hAnsi="Arial" w:cs="Arial"/>
          <w:b/>
          <w:color w:val="auto"/>
          <w:sz w:val="18"/>
          <w:szCs w:val="18"/>
        </w:rPr>
        <w:t xml:space="preserve">, specifically the following: </w:t>
      </w:r>
    </w:p>
    <w:p w14:paraId="0BE3D875" w14:textId="77777777" w:rsidR="00FE5498" w:rsidRPr="00052DEC" w:rsidRDefault="00FE5498" w:rsidP="00052DEC">
      <w:pPr>
        <w:numPr>
          <w:ilvl w:val="0"/>
          <w:numId w:val="12"/>
        </w:numPr>
        <w:shd w:val="clear" w:color="auto" w:fill="FFFFFF"/>
        <w:spacing w:after="120"/>
        <w:rPr>
          <w:rFonts w:ascii="Arial" w:hAnsi="Arial" w:cs="Arial"/>
          <w:color w:val="auto"/>
          <w:sz w:val="18"/>
          <w:szCs w:val="18"/>
        </w:rPr>
      </w:pPr>
      <w:r w:rsidRPr="00052DEC">
        <w:rPr>
          <w:rFonts w:ascii="Arial" w:hAnsi="Arial" w:cs="Arial"/>
          <w:color w:val="auto"/>
          <w:sz w:val="18"/>
          <w:szCs w:val="18"/>
        </w:rPr>
        <w:t xml:space="preserve">The BAFC is hosting a 4-hour </w:t>
      </w:r>
      <w:r w:rsidRPr="00052DEC">
        <w:rPr>
          <w:rFonts w:ascii="Arial" w:hAnsi="Arial" w:cs="Arial"/>
          <w:b/>
          <w:color w:val="auto"/>
          <w:sz w:val="18"/>
          <w:szCs w:val="18"/>
        </w:rPr>
        <w:t xml:space="preserve">Mediation Skills Update Seminar </w:t>
      </w:r>
      <w:r w:rsidRPr="00052DEC">
        <w:rPr>
          <w:rFonts w:ascii="Arial" w:hAnsi="Arial" w:cs="Arial"/>
          <w:color w:val="auto"/>
          <w:sz w:val="18"/>
          <w:szCs w:val="18"/>
        </w:rPr>
        <w:t xml:space="preserve">on </w:t>
      </w:r>
      <w:r w:rsidRPr="00052DEC">
        <w:rPr>
          <w:rFonts w:ascii="Arial" w:hAnsi="Arial" w:cs="Arial"/>
          <w:b/>
          <w:bCs/>
          <w:color w:val="auto"/>
          <w:sz w:val="18"/>
          <w:szCs w:val="18"/>
        </w:rPr>
        <w:t>May 4</w:t>
      </w:r>
      <w:r w:rsidRPr="00052DEC">
        <w:rPr>
          <w:rFonts w:ascii="Arial" w:hAnsi="Arial" w:cs="Arial"/>
          <w:b/>
          <w:bCs/>
          <w:color w:val="auto"/>
          <w:sz w:val="18"/>
          <w:szCs w:val="18"/>
          <w:vertAlign w:val="superscript"/>
        </w:rPr>
        <w:t>th</w:t>
      </w:r>
      <w:r w:rsidRPr="00052DEC">
        <w:rPr>
          <w:rFonts w:ascii="Arial" w:hAnsi="Arial" w:cs="Arial"/>
          <w:b/>
          <w:bCs/>
          <w:color w:val="auto"/>
          <w:sz w:val="18"/>
          <w:szCs w:val="18"/>
        </w:rPr>
        <w:t xml:space="preserve"> from</w:t>
      </w:r>
      <w:r w:rsidRPr="00052DEC">
        <w:rPr>
          <w:rFonts w:ascii="Arial" w:hAnsi="Arial" w:cs="Arial"/>
          <w:b/>
          <w:color w:val="auto"/>
          <w:sz w:val="18"/>
          <w:szCs w:val="18"/>
        </w:rPr>
        <w:t xml:space="preserve"> 8a-12p</w:t>
      </w:r>
      <w:r w:rsidRPr="00052DEC">
        <w:rPr>
          <w:rFonts w:ascii="Arial" w:hAnsi="Arial" w:cs="Arial"/>
          <w:color w:val="auto"/>
          <w:sz w:val="18"/>
          <w:szCs w:val="18"/>
        </w:rPr>
        <w:t xml:space="preserve"> at the Delaplaine Arts Center.  Registration is $75 for BAFC members and $150 for non-members.  Registration can be done on our website at </w:t>
      </w:r>
      <w:hyperlink r:id="rId8" w:history="1">
        <w:r w:rsidRPr="00052DEC">
          <w:rPr>
            <w:rStyle w:val="Hyperlink"/>
            <w:rFonts w:ascii="Arial" w:hAnsi="Arial" w:cs="Arial"/>
            <w:sz w:val="18"/>
            <w:szCs w:val="18"/>
          </w:rPr>
          <w:t>http://www.frederickbar.org/events.html</w:t>
        </w:r>
      </w:hyperlink>
      <w:r w:rsidRPr="00052DEC">
        <w:rPr>
          <w:rFonts w:ascii="Arial" w:hAnsi="Arial" w:cs="Arial"/>
          <w:color w:val="auto"/>
          <w:sz w:val="18"/>
          <w:szCs w:val="18"/>
        </w:rPr>
        <w:t xml:space="preserve"> or mailed into P.O. Box 3088, Frederick, MD 21705. Deadline to register is April 27th.</w:t>
      </w:r>
    </w:p>
    <w:p w14:paraId="6BE52FE9" w14:textId="6FAF4474" w:rsidR="00D50BE4" w:rsidRPr="00052DEC" w:rsidRDefault="008A30F2" w:rsidP="006B4366">
      <w:pPr>
        <w:pStyle w:val="Heading1"/>
        <w:rPr>
          <w:color w:val="000000" w:themeColor="text1"/>
          <w:sz w:val="18"/>
          <w:szCs w:val="18"/>
        </w:rPr>
      </w:pPr>
      <w:r w:rsidRPr="00052DEC">
        <w:rPr>
          <w:color w:val="000000" w:themeColor="text1"/>
          <w:sz w:val="18"/>
          <w:szCs w:val="18"/>
        </w:rPr>
        <w:t>New Business</w:t>
      </w:r>
    </w:p>
    <w:p w14:paraId="0BBA15A7" w14:textId="0515B0D8" w:rsidR="00D50BE4" w:rsidRPr="00052DEC" w:rsidRDefault="00D50BE4" w:rsidP="006B4366">
      <w:pPr>
        <w:pStyle w:val="ListParagraph"/>
        <w:numPr>
          <w:ilvl w:val="0"/>
          <w:numId w:val="14"/>
        </w:numPr>
        <w:shd w:val="clear" w:color="auto" w:fill="FFFFFF"/>
        <w:textAlignment w:val="baseline"/>
        <w:rPr>
          <w:rFonts w:ascii="Arial" w:hAnsi="Arial" w:cs="Arial"/>
          <w:color w:val="auto"/>
          <w:sz w:val="18"/>
          <w:szCs w:val="18"/>
        </w:rPr>
      </w:pPr>
      <w:r w:rsidRPr="00052DEC">
        <w:rPr>
          <w:rFonts w:ascii="Arial" w:hAnsi="Arial" w:cs="Arial"/>
          <w:b/>
          <w:bCs/>
          <w:color w:val="auto"/>
          <w:sz w:val="18"/>
          <w:szCs w:val="18"/>
          <w:bdr w:val="none" w:sz="0" w:space="0" w:color="auto" w:frame="1"/>
        </w:rPr>
        <w:t xml:space="preserve">Congratulations to </w:t>
      </w:r>
      <w:r w:rsidRPr="00052DEC">
        <w:rPr>
          <w:rFonts w:ascii="Arial" w:hAnsi="Arial" w:cs="Arial"/>
          <w:b/>
          <w:bCs/>
          <w:color w:val="auto"/>
          <w:sz w:val="18"/>
          <w:szCs w:val="18"/>
          <w:shd w:val="clear" w:color="auto" w:fill="FFFFFF"/>
        </w:rPr>
        <w:t>Ruhe Yilma of Lusk Law</w:t>
      </w:r>
      <w:r w:rsidRPr="00052DEC">
        <w:rPr>
          <w:rFonts w:ascii="Arial" w:hAnsi="Arial" w:cs="Arial"/>
          <w:color w:val="auto"/>
          <w:sz w:val="18"/>
          <w:szCs w:val="18"/>
          <w:shd w:val="clear" w:color="auto" w:fill="FFFFFF"/>
        </w:rPr>
        <w:t xml:space="preserve"> who was named by Maryland Legal Aid as their </w:t>
      </w:r>
      <w:r w:rsidRPr="00052DEC">
        <w:rPr>
          <w:rFonts w:ascii="Arial" w:hAnsi="Arial" w:cs="Arial"/>
          <w:b/>
          <w:bCs/>
          <w:color w:val="auto"/>
          <w:sz w:val="18"/>
          <w:szCs w:val="18"/>
          <w:shd w:val="clear" w:color="auto" w:fill="FFFFFF"/>
        </w:rPr>
        <w:t>Pro Bono Attorney of the Month</w:t>
      </w:r>
      <w:r w:rsidRPr="00052DEC">
        <w:rPr>
          <w:rFonts w:ascii="Arial" w:hAnsi="Arial" w:cs="Arial"/>
          <w:color w:val="auto"/>
          <w:sz w:val="18"/>
          <w:szCs w:val="18"/>
          <w:shd w:val="clear" w:color="auto" w:fill="FFFFFF"/>
        </w:rPr>
        <w:t xml:space="preserve"> for the month of April. </w:t>
      </w:r>
    </w:p>
    <w:p w14:paraId="064E4CA7" w14:textId="77777777" w:rsidR="00D50BE4" w:rsidRPr="00052DEC" w:rsidRDefault="00D50BE4" w:rsidP="00D50BE4">
      <w:pPr>
        <w:pStyle w:val="ListParagraph"/>
        <w:shd w:val="clear" w:color="auto" w:fill="FFFFFF"/>
        <w:textAlignment w:val="baseline"/>
        <w:rPr>
          <w:rFonts w:ascii="Arial" w:hAnsi="Arial" w:cs="Arial"/>
          <w:color w:val="auto"/>
          <w:sz w:val="18"/>
          <w:szCs w:val="18"/>
        </w:rPr>
      </w:pPr>
    </w:p>
    <w:p w14:paraId="10444072" w14:textId="2C2E034B" w:rsidR="00F34DF7" w:rsidRPr="00052DEC" w:rsidRDefault="00F34DF7" w:rsidP="00F34DF7">
      <w:pPr>
        <w:pStyle w:val="ListParagraph"/>
        <w:numPr>
          <w:ilvl w:val="0"/>
          <w:numId w:val="14"/>
        </w:numPr>
        <w:shd w:val="clear" w:color="auto" w:fill="FFFFFF"/>
        <w:textAlignment w:val="baseline"/>
        <w:rPr>
          <w:rFonts w:ascii="Arial" w:hAnsi="Arial" w:cs="Arial"/>
          <w:color w:val="1A191A"/>
          <w:sz w:val="18"/>
          <w:szCs w:val="18"/>
        </w:rPr>
      </w:pPr>
      <w:r w:rsidRPr="00052DEC">
        <w:rPr>
          <w:rFonts w:ascii="Arial" w:hAnsi="Arial" w:cs="Arial"/>
          <w:sz w:val="18"/>
          <w:szCs w:val="18"/>
          <w:bdr w:val="none" w:sz="0" w:space="0" w:color="auto" w:frame="1"/>
        </w:rPr>
        <w:t>The </w:t>
      </w:r>
      <w:r w:rsidRPr="00052DEC">
        <w:rPr>
          <w:rFonts w:ascii="Arial" w:hAnsi="Arial" w:cs="Arial"/>
          <w:b/>
          <w:bCs/>
          <w:sz w:val="18"/>
          <w:szCs w:val="18"/>
          <w:bdr w:val="none" w:sz="0" w:space="0" w:color="auto" w:frame="1"/>
        </w:rPr>
        <w:t>Family Law Section</w:t>
      </w:r>
      <w:r w:rsidRPr="00052DEC">
        <w:rPr>
          <w:rFonts w:ascii="Arial" w:hAnsi="Arial" w:cs="Arial"/>
          <w:sz w:val="18"/>
          <w:szCs w:val="18"/>
          <w:bdr w:val="none" w:sz="0" w:space="0" w:color="auto" w:frame="1"/>
        </w:rPr>
        <w:t> will have a </w:t>
      </w:r>
      <w:r w:rsidRPr="00052DEC">
        <w:rPr>
          <w:rFonts w:ascii="Arial" w:hAnsi="Arial" w:cs="Arial"/>
          <w:b/>
          <w:bCs/>
          <w:sz w:val="18"/>
          <w:szCs w:val="18"/>
          <w:bdr w:val="none" w:sz="0" w:space="0" w:color="auto" w:frame="1"/>
        </w:rPr>
        <w:t>Happy Hour on April 28, 2022 beginning at 4:30 pm at Frederick Social.</w:t>
      </w:r>
      <w:r w:rsidRPr="00052DEC">
        <w:rPr>
          <w:rFonts w:ascii="Arial" w:hAnsi="Arial" w:cs="Arial"/>
          <w:sz w:val="18"/>
          <w:szCs w:val="18"/>
          <w:bdr w:val="none" w:sz="0" w:space="0" w:color="auto" w:frame="1"/>
        </w:rPr>
        <w:t> We will have the option of gathering both indoors and outdoors. This event is sponsored by Scheuerman Law, LLC. There will be complimentary food along with drinks of your choice.</w:t>
      </w:r>
      <w:r w:rsidR="00D50BE4" w:rsidRPr="00052DEC">
        <w:rPr>
          <w:rFonts w:ascii="Arial" w:hAnsi="Arial" w:cs="Arial"/>
          <w:sz w:val="18"/>
          <w:szCs w:val="18"/>
          <w:bdr w:val="none" w:sz="0" w:space="0" w:color="auto" w:frame="1"/>
        </w:rPr>
        <w:t xml:space="preserve"> </w:t>
      </w:r>
      <w:r w:rsidRPr="00052DEC">
        <w:rPr>
          <w:rFonts w:ascii="Arial" w:hAnsi="Arial" w:cs="Arial"/>
          <w:sz w:val="18"/>
          <w:szCs w:val="18"/>
          <w:bdr w:val="none" w:sz="0" w:space="0" w:color="auto" w:frame="1"/>
        </w:rPr>
        <w:t xml:space="preserve">For more information about the Family Law Section, please contact Carin </w:t>
      </w:r>
      <w:proofErr w:type="spellStart"/>
      <w:r w:rsidRPr="00052DEC">
        <w:rPr>
          <w:rFonts w:ascii="Arial" w:hAnsi="Arial" w:cs="Arial"/>
          <w:sz w:val="18"/>
          <w:szCs w:val="18"/>
          <w:bdr w:val="none" w:sz="0" w:space="0" w:color="auto" w:frame="1"/>
        </w:rPr>
        <w:t>Golze</w:t>
      </w:r>
      <w:proofErr w:type="spellEnd"/>
      <w:r w:rsidRPr="00052DEC">
        <w:rPr>
          <w:rFonts w:ascii="Arial" w:hAnsi="Arial" w:cs="Arial"/>
          <w:sz w:val="18"/>
          <w:szCs w:val="18"/>
          <w:bdr w:val="none" w:sz="0" w:space="0" w:color="auto" w:frame="1"/>
        </w:rPr>
        <w:t xml:space="preserve"> at </w:t>
      </w:r>
      <w:hyperlink r:id="rId9" w:tgtFrame="_blank" w:history="1">
        <w:r w:rsidRPr="00052DEC">
          <w:rPr>
            <w:rStyle w:val="Hyperlink"/>
            <w:rFonts w:ascii="Arial" w:hAnsi="Arial" w:cs="Arial"/>
            <w:color w:val="0000EE"/>
            <w:sz w:val="18"/>
            <w:szCs w:val="18"/>
            <w:bdr w:val="none" w:sz="0" w:space="0" w:color="auto" w:frame="1"/>
          </w:rPr>
          <w:t>Carin@WinikLaw.com</w:t>
        </w:r>
      </w:hyperlink>
      <w:r w:rsidRPr="00052DEC">
        <w:rPr>
          <w:rFonts w:ascii="Arial" w:hAnsi="Arial" w:cs="Arial"/>
          <w:sz w:val="18"/>
          <w:szCs w:val="18"/>
          <w:bdr w:val="none" w:sz="0" w:space="0" w:color="auto" w:frame="1"/>
        </w:rPr>
        <w:t>.</w:t>
      </w:r>
    </w:p>
    <w:p w14:paraId="5B5FC2C5" w14:textId="77777777" w:rsidR="00CD00C8" w:rsidRPr="00052DEC" w:rsidRDefault="00CD00C8" w:rsidP="00CD00C8">
      <w:pPr>
        <w:pStyle w:val="ListParagraph"/>
        <w:shd w:val="clear" w:color="auto" w:fill="FFFFFF"/>
        <w:textAlignment w:val="baseline"/>
        <w:rPr>
          <w:rFonts w:ascii="Arial" w:hAnsi="Arial" w:cs="Arial"/>
          <w:color w:val="1A191A"/>
          <w:sz w:val="18"/>
          <w:szCs w:val="18"/>
        </w:rPr>
      </w:pPr>
    </w:p>
    <w:p w14:paraId="354EC915" w14:textId="4A8BB7D4" w:rsidR="00F34DF7" w:rsidRPr="00052DEC" w:rsidRDefault="00F34DF7" w:rsidP="00F34DF7">
      <w:pPr>
        <w:pStyle w:val="ListParagraph"/>
        <w:numPr>
          <w:ilvl w:val="0"/>
          <w:numId w:val="14"/>
        </w:numPr>
        <w:shd w:val="clear" w:color="auto" w:fill="FFFFFF"/>
        <w:textAlignment w:val="baseline"/>
        <w:rPr>
          <w:rFonts w:ascii="Arial" w:hAnsi="Arial" w:cs="Arial"/>
          <w:color w:val="1A191A"/>
          <w:sz w:val="18"/>
          <w:szCs w:val="18"/>
        </w:rPr>
      </w:pPr>
      <w:r w:rsidRPr="00052DEC">
        <w:rPr>
          <w:rFonts w:ascii="Arial" w:hAnsi="Arial" w:cs="Arial"/>
          <w:sz w:val="18"/>
          <w:szCs w:val="18"/>
          <w:bdr w:val="none" w:sz="0" w:space="0" w:color="auto" w:frame="1"/>
        </w:rPr>
        <w:t>The </w:t>
      </w:r>
      <w:r w:rsidRPr="00052DEC">
        <w:rPr>
          <w:rFonts w:ascii="Arial" w:hAnsi="Arial" w:cs="Arial"/>
          <w:b/>
          <w:bCs/>
          <w:sz w:val="18"/>
          <w:szCs w:val="18"/>
          <w:bdr w:val="none" w:sz="0" w:space="0" w:color="auto" w:frame="1"/>
        </w:rPr>
        <w:t>Business Law Section</w:t>
      </w:r>
      <w:r w:rsidRPr="00052DEC">
        <w:rPr>
          <w:rFonts w:ascii="Arial" w:hAnsi="Arial" w:cs="Arial"/>
          <w:sz w:val="18"/>
          <w:szCs w:val="18"/>
          <w:bdr w:val="none" w:sz="0" w:space="0" w:color="auto" w:frame="1"/>
        </w:rPr>
        <w:t> will meet on </w:t>
      </w:r>
      <w:r w:rsidRPr="00052DEC">
        <w:rPr>
          <w:rFonts w:ascii="Arial" w:hAnsi="Arial" w:cs="Arial"/>
          <w:b/>
          <w:bCs/>
          <w:sz w:val="18"/>
          <w:szCs w:val="18"/>
          <w:bdr w:val="none" w:sz="0" w:space="0" w:color="auto" w:frame="1"/>
        </w:rPr>
        <w:t>April 21, 2022 at 12pm at Lusk Law.</w:t>
      </w:r>
      <w:r w:rsidRPr="00052DEC">
        <w:rPr>
          <w:rFonts w:ascii="Arial" w:hAnsi="Arial" w:cs="Arial"/>
          <w:sz w:val="18"/>
          <w:szCs w:val="18"/>
          <w:bdr w:val="none" w:sz="0" w:space="0" w:color="auto" w:frame="1"/>
        </w:rPr>
        <w:t> (Zoom available upon request.)</w:t>
      </w:r>
      <w:r w:rsidRPr="00052DEC">
        <w:rPr>
          <w:rFonts w:ascii="Arial" w:hAnsi="Arial" w:cs="Arial"/>
          <w:color w:val="1A191A"/>
          <w:sz w:val="18"/>
          <w:szCs w:val="18"/>
          <w:bdr w:val="none" w:sz="0" w:space="0" w:color="auto" w:frame="1"/>
        </w:rPr>
        <w:t xml:space="preserve"> For more information about the Business Law Section, please contact Rebekah Lusk at </w:t>
      </w:r>
      <w:hyperlink r:id="rId10" w:tgtFrame="_blank" w:history="1">
        <w:r w:rsidRPr="00052DEC">
          <w:rPr>
            <w:rStyle w:val="Hyperlink"/>
            <w:rFonts w:ascii="Arial" w:hAnsi="Arial" w:cs="Arial"/>
            <w:color w:val="0000EE"/>
            <w:sz w:val="18"/>
            <w:szCs w:val="18"/>
            <w:bdr w:val="none" w:sz="0" w:space="0" w:color="auto" w:frame="1"/>
          </w:rPr>
          <w:t>rlusk@lusk-law.com</w:t>
        </w:r>
      </w:hyperlink>
      <w:r w:rsidRPr="00052DEC">
        <w:rPr>
          <w:rFonts w:ascii="Arial" w:hAnsi="Arial" w:cs="Arial"/>
          <w:color w:val="1A191A"/>
          <w:sz w:val="18"/>
          <w:szCs w:val="18"/>
          <w:bdr w:val="none" w:sz="0" w:space="0" w:color="auto" w:frame="1"/>
        </w:rPr>
        <w:t>.</w:t>
      </w:r>
      <w:r w:rsidR="00C044C3" w:rsidRPr="00052DEC">
        <w:rPr>
          <w:rFonts w:ascii="Arial" w:hAnsi="Arial" w:cs="Arial"/>
          <w:color w:val="1A191A"/>
          <w:sz w:val="18"/>
          <w:szCs w:val="18"/>
          <w:bdr w:val="none" w:sz="0" w:space="0" w:color="auto" w:frame="1"/>
        </w:rPr>
        <w:t xml:space="preserve"> Rebekah announced that a link would be sent closer in time to the program. </w:t>
      </w:r>
    </w:p>
    <w:p w14:paraId="14FBBE15" w14:textId="77777777" w:rsidR="00CD00C8" w:rsidRPr="00052DEC" w:rsidRDefault="00CD00C8" w:rsidP="00CD00C8">
      <w:pPr>
        <w:pStyle w:val="ListParagraph"/>
        <w:shd w:val="clear" w:color="auto" w:fill="FFFFFF"/>
        <w:textAlignment w:val="baseline"/>
        <w:rPr>
          <w:rFonts w:ascii="Arial" w:hAnsi="Arial" w:cs="Arial"/>
          <w:color w:val="1A191A"/>
          <w:sz w:val="18"/>
          <w:szCs w:val="18"/>
        </w:rPr>
      </w:pPr>
    </w:p>
    <w:p w14:paraId="5F2393A4" w14:textId="18804A2D" w:rsidR="00F34DF7" w:rsidRPr="00052DEC" w:rsidRDefault="00CD00C8" w:rsidP="00F34DF7">
      <w:pPr>
        <w:pStyle w:val="ListParagraph"/>
        <w:numPr>
          <w:ilvl w:val="0"/>
          <w:numId w:val="14"/>
        </w:numPr>
        <w:shd w:val="clear" w:color="auto" w:fill="FFFFFF"/>
        <w:textAlignment w:val="baseline"/>
        <w:rPr>
          <w:rFonts w:ascii="Arial" w:hAnsi="Arial" w:cs="Arial"/>
          <w:color w:val="1A191A"/>
          <w:sz w:val="18"/>
          <w:szCs w:val="18"/>
        </w:rPr>
      </w:pPr>
      <w:r w:rsidRPr="00052DEC">
        <w:rPr>
          <w:rFonts w:ascii="Arial" w:hAnsi="Arial" w:cs="Arial"/>
          <w:sz w:val="18"/>
          <w:szCs w:val="18"/>
          <w:bdr w:val="none" w:sz="0" w:space="0" w:color="auto" w:frame="1"/>
        </w:rPr>
        <w:t xml:space="preserve">The </w:t>
      </w:r>
      <w:r w:rsidRPr="00052DEC">
        <w:rPr>
          <w:rFonts w:ascii="Arial" w:hAnsi="Arial" w:cs="Arial"/>
          <w:b/>
          <w:bCs/>
          <w:sz w:val="18"/>
          <w:szCs w:val="18"/>
          <w:bdr w:val="none" w:sz="0" w:space="0" w:color="auto" w:frame="1"/>
        </w:rPr>
        <w:t>Business Law Section</w:t>
      </w:r>
      <w:r w:rsidRPr="00052DEC">
        <w:rPr>
          <w:rFonts w:ascii="Arial" w:hAnsi="Arial" w:cs="Arial"/>
          <w:sz w:val="18"/>
          <w:szCs w:val="18"/>
          <w:bdr w:val="none" w:sz="0" w:space="0" w:color="auto" w:frame="1"/>
        </w:rPr>
        <w:t xml:space="preserve"> is having a virtual </w:t>
      </w:r>
      <w:r w:rsidR="00F34DF7" w:rsidRPr="00052DEC">
        <w:rPr>
          <w:rFonts w:ascii="Arial" w:hAnsi="Arial" w:cs="Arial"/>
          <w:sz w:val="18"/>
          <w:szCs w:val="18"/>
          <w:bdr w:val="none" w:sz="0" w:space="0" w:color="auto" w:frame="1"/>
        </w:rPr>
        <w:t>presentation entitled </w:t>
      </w:r>
      <w:r w:rsidR="00F34DF7" w:rsidRPr="00052DEC">
        <w:rPr>
          <w:rFonts w:ascii="Arial" w:hAnsi="Arial" w:cs="Arial"/>
          <w:b/>
          <w:bCs/>
          <w:sz w:val="18"/>
          <w:szCs w:val="18"/>
          <w:bdr w:val="none" w:sz="0" w:space="0" w:color="auto" w:frame="1"/>
        </w:rPr>
        <w:t>“Mind Your Business: Coordinating Business and Estate Plans to Preserve Value”</w:t>
      </w:r>
      <w:r w:rsidRPr="00052DEC">
        <w:rPr>
          <w:rFonts w:ascii="Arial" w:hAnsi="Arial" w:cs="Arial"/>
          <w:b/>
          <w:bCs/>
          <w:sz w:val="18"/>
          <w:szCs w:val="18"/>
          <w:bdr w:val="none" w:sz="0" w:space="0" w:color="auto" w:frame="1"/>
        </w:rPr>
        <w:t xml:space="preserve"> on</w:t>
      </w:r>
      <w:r w:rsidR="00F34DF7" w:rsidRPr="00052DEC">
        <w:rPr>
          <w:rFonts w:ascii="Arial" w:hAnsi="Arial" w:cs="Arial"/>
          <w:sz w:val="18"/>
          <w:szCs w:val="18"/>
          <w:bdr w:val="none" w:sz="0" w:space="0" w:color="auto" w:frame="1"/>
        </w:rPr>
        <w:t> </w:t>
      </w:r>
      <w:r w:rsidR="00F34DF7" w:rsidRPr="00052DEC">
        <w:rPr>
          <w:rFonts w:ascii="Arial" w:hAnsi="Arial" w:cs="Arial"/>
          <w:b/>
          <w:bCs/>
          <w:sz w:val="18"/>
          <w:szCs w:val="18"/>
          <w:bdr w:val="none" w:sz="0" w:space="0" w:color="auto" w:frame="1"/>
        </w:rPr>
        <w:t>September 15, 2022 at 12pm, via Zoom.</w:t>
      </w:r>
    </w:p>
    <w:p w14:paraId="7F38E1FB" w14:textId="77777777" w:rsidR="006D3A04" w:rsidRPr="00052DEC" w:rsidRDefault="006D3A04" w:rsidP="006D3A04">
      <w:pPr>
        <w:pStyle w:val="ListParagraph"/>
        <w:rPr>
          <w:rFonts w:ascii="Arial" w:hAnsi="Arial" w:cs="Arial"/>
          <w:color w:val="1A191A"/>
          <w:sz w:val="18"/>
          <w:szCs w:val="18"/>
        </w:rPr>
      </w:pPr>
    </w:p>
    <w:p w14:paraId="6E9F1526" w14:textId="03A3A848" w:rsidR="000E75CD" w:rsidRPr="00052DEC" w:rsidRDefault="006D3A04" w:rsidP="000E75CD">
      <w:pPr>
        <w:pStyle w:val="ListParagraph"/>
        <w:numPr>
          <w:ilvl w:val="0"/>
          <w:numId w:val="14"/>
        </w:numPr>
        <w:shd w:val="clear" w:color="auto" w:fill="FFFFFF"/>
        <w:textAlignment w:val="baseline"/>
        <w:rPr>
          <w:rStyle w:val="Hyperlink"/>
          <w:rFonts w:ascii="Arial" w:hAnsi="Arial" w:cs="Arial"/>
          <w:color w:val="1A191A"/>
          <w:sz w:val="18"/>
          <w:szCs w:val="18"/>
          <w:u w:val="none"/>
        </w:rPr>
      </w:pPr>
      <w:r w:rsidRPr="00052DEC">
        <w:rPr>
          <w:rFonts w:ascii="Arial" w:hAnsi="Arial" w:cs="Arial"/>
          <w:b/>
          <w:bCs/>
          <w:color w:val="000000" w:themeColor="text1"/>
          <w:sz w:val="18"/>
          <w:szCs w:val="18"/>
        </w:rPr>
        <w:t>Small Business Advisory Commission of Frederick County</w:t>
      </w:r>
      <w:r w:rsidRPr="00052DEC">
        <w:rPr>
          <w:rFonts w:ascii="Arial" w:hAnsi="Arial" w:cs="Arial"/>
          <w:color w:val="000000" w:themeColor="text1"/>
          <w:sz w:val="18"/>
          <w:szCs w:val="18"/>
        </w:rPr>
        <w:t xml:space="preserve">: BAFC member and Business Law Section chair Rebekah Lusk speaking.  </w:t>
      </w:r>
      <w:hyperlink r:id="rId11" w:history="1">
        <w:r w:rsidR="00455311" w:rsidRPr="00052DEC">
          <w:rPr>
            <w:rStyle w:val="Hyperlink"/>
            <w:rFonts w:ascii="Arial" w:hAnsi="Arial" w:cs="Arial"/>
            <w:sz w:val="18"/>
            <w:szCs w:val="18"/>
          </w:rPr>
          <w:t>https://frederickcountymd.gov/8249/Small-Business-Advisory</w:t>
        </w:r>
      </w:hyperlink>
      <w:r w:rsidR="00B0564D" w:rsidRPr="00052DEC">
        <w:rPr>
          <w:rStyle w:val="Hyperlink"/>
          <w:rFonts w:ascii="Arial" w:hAnsi="Arial" w:cs="Arial"/>
          <w:sz w:val="18"/>
          <w:szCs w:val="18"/>
        </w:rPr>
        <w:t xml:space="preserve">:  </w:t>
      </w:r>
      <w:r w:rsidR="00B0564D" w:rsidRPr="00052DEC">
        <w:rPr>
          <w:rStyle w:val="Hyperlink"/>
          <w:rFonts w:ascii="Arial" w:hAnsi="Arial" w:cs="Arial"/>
          <w:sz w:val="18"/>
          <w:szCs w:val="18"/>
          <w:u w:val="none"/>
        </w:rPr>
        <w:t xml:space="preserve"> </w:t>
      </w:r>
    </w:p>
    <w:p w14:paraId="387B82C9" w14:textId="672926AC" w:rsidR="00B0564D" w:rsidRPr="00052DEC" w:rsidRDefault="00B0564D" w:rsidP="00B0564D">
      <w:pPr>
        <w:shd w:val="clear" w:color="auto" w:fill="FFFFFF"/>
        <w:ind w:left="720"/>
        <w:textAlignment w:val="baseline"/>
        <w:rPr>
          <w:rStyle w:val="Hyperlink"/>
          <w:rFonts w:ascii="Arial" w:hAnsi="Arial" w:cs="Arial"/>
          <w:color w:val="1A191A"/>
          <w:sz w:val="18"/>
          <w:szCs w:val="18"/>
          <w:u w:val="none"/>
        </w:rPr>
      </w:pPr>
      <w:r w:rsidRPr="00052DEC">
        <w:rPr>
          <w:rStyle w:val="Hyperlink"/>
          <w:rFonts w:ascii="Arial" w:hAnsi="Arial" w:cs="Arial"/>
          <w:color w:val="1A191A"/>
          <w:sz w:val="18"/>
          <w:szCs w:val="18"/>
          <w:u w:val="none"/>
        </w:rPr>
        <w:t xml:space="preserve">Rebekah </w:t>
      </w:r>
      <w:r w:rsidR="00C46943" w:rsidRPr="00052DEC">
        <w:rPr>
          <w:rStyle w:val="Hyperlink"/>
          <w:rFonts w:ascii="Arial" w:hAnsi="Arial" w:cs="Arial"/>
          <w:color w:val="1A191A"/>
          <w:sz w:val="18"/>
          <w:szCs w:val="18"/>
          <w:u w:val="none"/>
        </w:rPr>
        <w:t xml:space="preserve">advised that the Commission acts as a means for civil engagement.  Rick Weldon is the chair and Rebekah Lusk is the Vice hair.   </w:t>
      </w:r>
    </w:p>
    <w:p w14:paraId="67FB4ECF" w14:textId="77777777" w:rsidR="000E75CD" w:rsidRPr="00052DEC" w:rsidRDefault="000E75CD" w:rsidP="000E75CD">
      <w:pPr>
        <w:pStyle w:val="ListParagraph"/>
        <w:rPr>
          <w:rFonts w:ascii="Arial" w:hAnsi="Arial" w:cs="Arial"/>
          <w:color w:val="1A191A"/>
          <w:sz w:val="18"/>
          <w:szCs w:val="18"/>
        </w:rPr>
      </w:pPr>
    </w:p>
    <w:p w14:paraId="527D6BD3" w14:textId="4D9094C1" w:rsidR="000E75CD" w:rsidRPr="00052DEC" w:rsidRDefault="000E75CD" w:rsidP="000E75CD">
      <w:pPr>
        <w:pStyle w:val="ListParagraph"/>
        <w:numPr>
          <w:ilvl w:val="0"/>
          <w:numId w:val="14"/>
        </w:numPr>
        <w:shd w:val="clear" w:color="auto" w:fill="FFFFFF"/>
        <w:textAlignment w:val="baseline"/>
        <w:rPr>
          <w:rFonts w:ascii="Arial" w:hAnsi="Arial" w:cs="Arial"/>
          <w:color w:val="1A191A"/>
          <w:sz w:val="18"/>
          <w:szCs w:val="18"/>
        </w:rPr>
      </w:pPr>
      <w:r w:rsidRPr="00052DEC">
        <w:rPr>
          <w:rFonts w:ascii="Arial" w:hAnsi="Arial" w:cs="Arial"/>
          <w:color w:val="1A191A"/>
          <w:sz w:val="18"/>
          <w:szCs w:val="18"/>
        </w:rPr>
        <w:t xml:space="preserve">There will be a </w:t>
      </w:r>
      <w:r w:rsidRPr="00052DEC">
        <w:rPr>
          <w:rFonts w:ascii="Arial" w:hAnsi="Arial" w:cs="Arial"/>
          <w:b/>
          <w:bCs/>
          <w:color w:val="1A191A"/>
          <w:sz w:val="18"/>
          <w:szCs w:val="18"/>
        </w:rPr>
        <w:t>Celebration of Life</w:t>
      </w:r>
      <w:r w:rsidRPr="00052DEC">
        <w:rPr>
          <w:rFonts w:ascii="Arial" w:hAnsi="Arial" w:cs="Arial"/>
          <w:color w:val="1A191A"/>
          <w:sz w:val="18"/>
          <w:szCs w:val="18"/>
        </w:rPr>
        <w:t xml:space="preserve"> </w:t>
      </w:r>
      <w:r w:rsidRPr="00052DEC">
        <w:rPr>
          <w:rFonts w:ascii="Arial" w:hAnsi="Arial" w:cs="Arial"/>
          <w:b/>
          <w:bCs/>
          <w:color w:val="1A191A"/>
          <w:sz w:val="18"/>
          <w:szCs w:val="18"/>
        </w:rPr>
        <w:t xml:space="preserve">for BAFC member Stephen </w:t>
      </w:r>
      <w:proofErr w:type="spellStart"/>
      <w:r w:rsidRPr="00052DEC">
        <w:rPr>
          <w:rFonts w:ascii="Arial" w:hAnsi="Arial" w:cs="Arial"/>
          <w:b/>
          <w:bCs/>
          <w:color w:val="1A191A"/>
          <w:sz w:val="18"/>
          <w:szCs w:val="18"/>
        </w:rPr>
        <w:t>LeRoux</w:t>
      </w:r>
      <w:proofErr w:type="spellEnd"/>
      <w:r w:rsidRPr="00052DEC">
        <w:rPr>
          <w:rFonts w:ascii="Arial" w:hAnsi="Arial" w:cs="Arial"/>
          <w:color w:val="1A191A"/>
          <w:sz w:val="18"/>
          <w:szCs w:val="18"/>
        </w:rPr>
        <w:t xml:space="preserve"> on </w:t>
      </w:r>
      <w:r w:rsidRPr="00052DEC">
        <w:rPr>
          <w:rFonts w:ascii="Arial" w:hAnsi="Arial" w:cs="Arial"/>
          <w:b/>
          <w:bCs/>
          <w:color w:val="1A191A"/>
          <w:sz w:val="18"/>
          <w:szCs w:val="18"/>
        </w:rPr>
        <w:t>April 14</w:t>
      </w:r>
      <w:r w:rsidRPr="00052DEC">
        <w:rPr>
          <w:rFonts w:ascii="Arial" w:hAnsi="Arial" w:cs="Arial"/>
          <w:b/>
          <w:bCs/>
          <w:color w:val="1A191A"/>
          <w:sz w:val="18"/>
          <w:szCs w:val="18"/>
          <w:vertAlign w:val="superscript"/>
        </w:rPr>
        <w:t>th</w:t>
      </w:r>
      <w:r w:rsidRPr="00052DEC">
        <w:rPr>
          <w:rFonts w:ascii="Arial" w:hAnsi="Arial" w:cs="Arial"/>
          <w:b/>
          <w:bCs/>
          <w:color w:val="1A191A"/>
          <w:sz w:val="18"/>
          <w:szCs w:val="18"/>
        </w:rPr>
        <w:t xml:space="preserve"> at </w:t>
      </w:r>
      <w:r w:rsidRPr="00052DEC">
        <w:rPr>
          <w:rFonts w:ascii="Arial" w:hAnsi="Arial" w:cs="Arial"/>
          <w:b/>
          <w:bCs/>
          <w:color w:val="201F1E"/>
          <w:sz w:val="18"/>
          <w:szCs w:val="18"/>
        </w:rPr>
        <w:t>New Spire Arts</w:t>
      </w:r>
      <w:r w:rsidRPr="00052DEC">
        <w:rPr>
          <w:rFonts w:ascii="Arial" w:hAnsi="Arial" w:cs="Arial"/>
          <w:color w:val="201F1E"/>
          <w:sz w:val="18"/>
          <w:szCs w:val="18"/>
        </w:rPr>
        <w:t xml:space="preserve"> (15 W. Patrick St.)</w:t>
      </w:r>
      <w:r w:rsidRPr="00052DEC">
        <w:rPr>
          <w:rFonts w:ascii="Arial" w:hAnsi="Arial" w:cs="Arial"/>
          <w:sz w:val="18"/>
          <w:szCs w:val="18"/>
        </w:rPr>
        <w:t xml:space="preserve">.  The legal community is asked to come between the hours of </w:t>
      </w:r>
      <w:r w:rsidRPr="00052DEC">
        <w:rPr>
          <w:rFonts w:ascii="Arial" w:hAnsi="Arial" w:cs="Arial"/>
          <w:b/>
          <w:bCs/>
          <w:sz w:val="18"/>
          <w:szCs w:val="18"/>
        </w:rPr>
        <w:t>4-6p</w:t>
      </w:r>
      <w:r w:rsidRPr="00052DEC">
        <w:rPr>
          <w:rFonts w:ascii="Arial" w:hAnsi="Arial" w:cs="Arial"/>
          <w:sz w:val="18"/>
          <w:szCs w:val="18"/>
        </w:rPr>
        <w:t xml:space="preserve"> to help spread out the number of people coming to pay their respects. </w:t>
      </w:r>
    </w:p>
    <w:p w14:paraId="500E0010" w14:textId="77777777" w:rsidR="00CD00C8" w:rsidRPr="00052DEC" w:rsidRDefault="00CD00C8" w:rsidP="00CD00C8">
      <w:pPr>
        <w:pStyle w:val="ListParagraph"/>
        <w:shd w:val="clear" w:color="auto" w:fill="FFFFFF"/>
        <w:textAlignment w:val="baseline"/>
        <w:rPr>
          <w:rFonts w:ascii="Arial" w:hAnsi="Arial" w:cs="Arial"/>
          <w:color w:val="1A191A"/>
          <w:sz w:val="18"/>
          <w:szCs w:val="18"/>
        </w:rPr>
      </w:pPr>
    </w:p>
    <w:p w14:paraId="29696BE6" w14:textId="7D0815BB" w:rsidR="006D3A04" w:rsidRPr="00052DEC" w:rsidRDefault="003F5E45" w:rsidP="00F02201">
      <w:pPr>
        <w:pStyle w:val="ListParagraph"/>
        <w:numPr>
          <w:ilvl w:val="0"/>
          <w:numId w:val="14"/>
        </w:numPr>
        <w:shd w:val="clear" w:color="auto" w:fill="FFFFFF"/>
        <w:spacing w:before="120" w:after="120"/>
        <w:rPr>
          <w:rStyle w:val="Hyperlink"/>
          <w:rFonts w:ascii="Arial" w:hAnsi="Arial" w:cs="Arial"/>
          <w:b/>
          <w:bCs/>
          <w:color w:val="auto"/>
          <w:sz w:val="18"/>
          <w:szCs w:val="18"/>
          <w:u w:val="none"/>
        </w:rPr>
      </w:pPr>
      <w:r w:rsidRPr="00052DEC">
        <w:rPr>
          <w:rFonts w:ascii="Arial" w:hAnsi="Arial" w:cs="Arial"/>
          <w:b/>
          <w:bCs/>
          <w:color w:val="auto"/>
          <w:sz w:val="18"/>
          <w:szCs w:val="18"/>
        </w:rPr>
        <w:t xml:space="preserve">Brief Introduction of Litigant in need of representation: </w:t>
      </w:r>
      <w:proofErr w:type="spellStart"/>
      <w:r w:rsidR="00625A30" w:rsidRPr="00052DEC">
        <w:rPr>
          <w:rFonts w:ascii="Arial" w:hAnsi="Arial" w:cs="Arial"/>
          <w:color w:val="auto"/>
          <w:sz w:val="18"/>
          <w:szCs w:val="18"/>
          <w:shd w:val="clear" w:color="auto" w:fill="FFFFFF"/>
        </w:rPr>
        <w:t>Monnique</w:t>
      </w:r>
      <w:proofErr w:type="spellEnd"/>
      <w:r w:rsidR="00625A30" w:rsidRPr="00052DEC">
        <w:rPr>
          <w:rFonts w:ascii="Arial" w:hAnsi="Arial" w:cs="Arial"/>
          <w:color w:val="auto"/>
          <w:sz w:val="18"/>
          <w:szCs w:val="18"/>
          <w:shd w:val="clear" w:color="auto" w:fill="FFFFFF"/>
        </w:rPr>
        <w:t xml:space="preserve"> </w:t>
      </w:r>
      <w:proofErr w:type="spellStart"/>
      <w:r w:rsidR="00625A30" w:rsidRPr="00052DEC">
        <w:rPr>
          <w:rFonts w:ascii="Arial" w:hAnsi="Arial" w:cs="Arial"/>
          <w:color w:val="auto"/>
          <w:sz w:val="18"/>
          <w:szCs w:val="18"/>
          <w:shd w:val="clear" w:color="auto" w:fill="FFFFFF"/>
        </w:rPr>
        <w:t>Nettleford</w:t>
      </w:r>
      <w:proofErr w:type="spellEnd"/>
      <w:r w:rsidR="00625A30" w:rsidRPr="00052DEC">
        <w:rPr>
          <w:rFonts w:ascii="Arial" w:hAnsi="Arial" w:cs="Arial"/>
          <w:color w:val="auto"/>
          <w:sz w:val="18"/>
          <w:szCs w:val="18"/>
          <w:shd w:val="clear" w:color="auto" w:fill="FFFFFF"/>
        </w:rPr>
        <w:t xml:space="preserve">-Bruce, </w:t>
      </w:r>
      <w:hyperlink r:id="rId12" w:history="1">
        <w:r w:rsidR="00625A30" w:rsidRPr="00052DEC">
          <w:rPr>
            <w:rStyle w:val="Hyperlink"/>
            <w:rFonts w:ascii="Arial" w:hAnsi="Arial" w:cs="Arial"/>
            <w:sz w:val="18"/>
            <w:szCs w:val="18"/>
            <w:shd w:val="clear" w:color="auto" w:fill="FFFFFF"/>
          </w:rPr>
          <w:t>mnbruce@mdlab.org</w:t>
        </w:r>
      </w:hyperlink>
      <w:r w:rsidR="00C044C3" w:rsidRPr="00052DEC">
        <w:rPr>
          <w:rStyle w:val="Hyperlink"/>
          <w:rFonts w:ascii="Arial" w:hAnsi="Arial" w:cs="Arial"/>
          <w:sz w:val="18"/>
          <w:szCs w:val="18"/>
          <w:shd w:val="clear" w:color="auto" w:fill="FFFFFF"/>
        </w:rPr>
        <w:t xml:space="preserve">: </w:t>
      </w:r>
    </w:p>
    <w:p w14:paraId="48C2D94E" w14:textId="0A959032" w:rsidR="00625A30" w:rsidRPr="00052DEC" w:rsidRDefault="006B4366" w:rsidP="006B4366">
      <w:pPr>
        <w:shd w:val="clear" w:color="auto" w:fill="FFFFFF"/>
        <w:spacing w:before="120" w:after="120"/>
        <w:ind w:left="360"/>
        <w:rPr>
          <w:rFonts w:ascii="Arial" w:hAnsi="Arial" w:cs="Arial"/>
          <w:b/>
          <w:bCs/>
          <w:color w:val="auto"/>
          <w:sz w:val="18"/>
          <w:szCs w:val="18"/>
        </w:rPr>
      </w:pPr>
      <w:r w:rsidRPr="00052DEC">
        <w:rPr>
          <w:rFonts w:ascii="Arial" w:hAnsi="Arial" w:cs="Arial"/>
          <w:b/>
          <w:bCs/>
          <w:color w:val="auto"/>
          <w:sz w:val="18"/>
          <w:szCs w:val="18"/>
        </w:rPr>
        <w:tab/>
      </w:r>
      <w:r w:rsidR="00C044C3" w:rsidRPr="00052DEC">
        <w:rPr>
          <w:rFonts w:ascii="Arial" w:hAnsi="Arial" w:cs="Arial"/>
          <w:b/>
          <w:bCs/>
          <w:color w:val="auto"/>
          <w:sz w:val="18"/>
          <w:szCs w:val="18"/>
        </w:rPr>
        <w:t xml:space="preserve">The applicant is a </w:t>
      </w:r>
      <w:proofErr w:type="gramStart"/>
      <w:r w:rsidR="00C044C3" w:rsidRPr="00052DEC">
        <w:rPr>
          <w:rFonts w:ascii="Arial" w:hAnsi="Arial" w:cs="Arial"/>
          <w:b/>
          <w:bCs/>
          <w:color w:val="auto"/>
          <w:sz w:val="18"/>
          <w:szCs w:val="18"/>
        </w:rPr>
        <w:t>63 year old</w:t>
      </w:r>
      <w:proofErr w:type="gramEnd"/>
      <w:r w:rsidR="00C044C3" w:rsidRPr="00052DEC">
        <w:rPr>
          <w:rFonts w:ascii="Arial" w:hAnsi="Arial" w:cs="Arial"/>
          <w:b/>
          <w:bCs/>
          <w:color w:val="auto"/>
          <w:sz w:val="18"/>
          <w:szCs w:val="18"/>
        </w:rPr>
        <w:t xml:space="preserve"> resident of Frederick who is revising her will.  She has two children in her</w:t>
      </w:r>
      <w:r w:rsidR="00052DEC">
        <w:rPr>
          <w:rFonts w:ascii="Arial" w:hAnsi="Arial" w:cs="Arial"/>
          <w:b/>
          <w:bCs/>
          <w:color w:val="auto"/>
          <w:sz w:val="18"/>
          <w:szCs w:val="18"/>
        </w:rPr>
        <w:t xml:space="preserve"> </w:t>
      </w:r>
      <w:r w:rsidR="00C044C3" w:rsidRPr="00052DEC">
        <w:rPr>
          <w:rFonts w:ascii="Arial" w:hAnsi="Arial" w:cs="Arial"/>
          <w:b/>
          <w:bCs/>
          <w:color w:val="auto"/>
          <w:sz w:val="18"/>
          <w:szCs w:val="18"/>
        </w:rPr>
        <w:t xml:space="preserve">home.  She is </w:t>
      </w:r>
      <w:r w:rsidR="00052DEC">
        <w:rPr>
          <w:rFonts w:ascii="Arial" w:hAnsi="Arial" w:cs="Arial"/>
          <w:b/>
          <w:bCs/>
          <w:color w:val="auto"/>
          <w:sz w:val="18"/>
          <w:szCs w:val="18"/>
        </w:rPr>
        <w:t xml:space="preserve">    </w:t>
      </w:r>
      <w:r w:rsidR="00052DEC">
        <w:rPr>
          <w:rFonts w:ascii="Arial" w:hAnsi="Arial" w:cs="Arial"/>
          <w:b/>
          <w:bCs/>
          <w:color w:val="auto"/>
          <w:sz w:val="18"/>
          <w:szCs w:val="18"/>
        </w:rPr>
        <w:tab/>
      </w:r>
      <w:r w:rsidR="00C044C3" w:rsidRPr="00052DEC">
        <w:rPr>
          <w:rFonts w:ascii="Arial" w:hAnsi="Arial" w:cs="Arial"/>
          <w:b/>
          <w:bCs/>
          <w:color w:val="auto"/>
          <w:sz w:val="18"/>
          <w:szCs w:val="18"/>
        </w:rPr>
        <w:t xml:space="preserve">looking for legal assistance.  </w:t>
      </w:r>
    </w:p>
    <w:p w14:paraId="2AA25849" w14:textId="1CF0953C" w:rsidR="008B72A5" w:rsidRPr="00052DEC" w:rsidRDefault="006D3A04" w:rsidP="008F4B38">
      <w:pPr>
        <w:pStyle w:val="ListParagraph"/>
        <w:numPr>
          <w:ilvl w:val="0"/>
          <w:numId w:val="14"/>
        </w:numPr>
        <w:shd w:val="clear" w:color="auto" w:fill="FFFFFF"/>
        <w:spacing w:before="120" w:after="120"/>
        <w:rPr>
          <w:rFonts w:ascii="Arial" w:hAnsi="Arial" w:cs="Arial"/>
          <w:color w:val="000000" w:themeColor="text1"/>
          <w:sz w:val="18"/>
          <w:szCs w:val="18"/>
        </w:rPr>
      </w:pPr>
      <w:r w:rsidRPr="00052DEC">
        <w:rPr>
          <w:rFonts w:ascii="Arial" w:hAnsi="Arial" w:cs="Arial"/>
          <w:b/>
          <w:bCs/>
          <w:color w:val="000000" w:themeColor="text1"/>
          <w:sz w:val="18"/>
          <w:szCs w:val="18"/>
        </w:rPr>
        <w:t xml:space="preserve">Maryland Legal Aid </w:t>
      </w:r>
      <w:r w:rsidR="00625A30" w:rsidRPr="00052DEC">
        <w:rPr>
          <w:rFonts w:ascii="Arial" w:hAnsi="Arial" w:cs="Arial"/>
          <w:color w:val="000000" w:themeColor="text1"/>
          <w:sz w:val="18"/>
          <w:szCs w:val="18"/>
        </w:rPr>
        <w:t>has more resources available at the current time to take in qualified clients in domestic cases.  They can usually provide assistance to income eligible clients who are the primary custodian of a minor that is involved in a contested domestic case.  W</w:t>
      </w:r>
      <w:r w:rsidR="00625A30" w:rsidRPr="00052DEC">
        <w:rPr>
          <w:rFonts w:ascii="Arial" w:hAnsi="Arial" w:cs="Arial"/>
          <w:color w:val="000000" w:themeColor="text1"/>
          <w:sz w:val="18"/>
          <w:szCs w:val="18"/>
          <w:shd w:val="clear" w:color="auto" w:fill="FFFFFF"/>
        </w:rPr>
        <w:t xml:space="preserve">alk-in intake is open </w:t>
      </w:r>
      <w:proofErr w:type="gramStart"/>
      <w:r w:rsidR="00625A30" w:rsidRPr="00052DEC">
        <w:rPr>
          <w:rFonts w:ascii="Arial" w:hAnsi="Arial" w:cs="Arial"/>
          <w:color w:val="000000" w:themeColor="text1"/>
          <w:sz w:val="18"/>
          <w:szCs w:val="18"/>
          <w:shd w:val="clear" w:color="auto" w:fill="FFFFFF"/>
        </w:rPr>
        <w:t>or  a</w:t>
      </w:r>
      <w:proofErr w:type="gramEnd"/>
      <w:r w:rsidR="00625A30" w:rsidRPr="00052DEC">
        <w:rPr>
          <w:rFonts w:ascii="Arial" w:hAnsi="Arial" w:cs="Arial"/>
          <w:color w:val="000000" w:themeColor="text1"/>
          <w:sz w:val="18"/>
          <w:szCs w:val="18"/>
          <w:shd w:val="clear" w:color="auto" w:fill="FFFFFF"/>
        </w:rPr>
        <w:t xml:space="preserve"> client can complete an intake by phone at (888) 465-2468.</w:t>
      </w:r>
    </w:p>
    <w:p w14:paraId="50AF1517" w14:textId="793E007E" w:rsidR="008B72A5" w:rsidRPr="00052DEC" w:rsidRDefault="008B72A5" w:rsidP="008F4B38">
      <w:pPr>
        <w:rPr>
          <w:rFonts w:ascii="Arial" w:eastAsia="Arial" w:hAnsi="Arial" w:cs="Arial"/>
          <w:b/>
          <w:color w:val="000000" w:themeColor="text1"/>
          <w:sz w:val="18"/>
          <w:szCs w:val="18"/>
        </w:rPr>
      </w:pPr>
      <w:r w:rsidRPr="00052DEC">
        <w:rPr>
          <w:rFonts w:ascii="Arial" w:eastAsia="Arial" w:hAnsi="Arial" w:cs="Arial"/>
          <w:b/>
          <w:color w:val="000000" w:themeColor="text1"/>
          <w:sz w:val="18"/>
          <w:szCs w:val="18"/>
        </w:rPr>
        <w:t>New Members</w:t>
      </w:r>
    </w:p>
    <w:p w14:paraId="4D423EAD" w14:textId="2889E63F" w:rsidR="008B72A5" w:rsidRPr="00052DEC" w:rsidRDefault="00FE5498" w:rsidP="00C46943">
      <w:pPr>
        <w:pStyle w:val="ListParagraph"/>
        <w:widowControl w:val="0"/>
        <w:numPr>
          <w:ilvl w:val="0"/>
          <w:numId w:val="17"/>
        </w:numPr>
        <w:tabs>
          <w:tab w:val="left" w:pos="1170"/>
          <w:tab w:val="left" w:pos="2880"/>
          <w:tab w:val="left" w:pos="5625"/>
        </w:tabs>
        <w:rPr>
          <w:rFonts w:ascii="Arial" w:eastAsia="Arial" w:hAnsi="Arial" w:cs="Arial"/>
          <w:b/>
          <w:color w:val="auto"/>
          <w:sz w:val="18"/>
          <w:szCs w:val="18"/>
        </w:rPr>
      </w:pPr>
      <w:r w:rsidRPr="00052DEC">
        <w:rPr>
          <w:rFonts w:ascii="Arial" w:eastAsia="Arial" w:hAnsi="Arial" w:cs="Arial"/>
          <w:b/>
          <w:color w:val="auto"/>
          <w:sz w:val="18"/>
          <w:szCs w:val="18"/>
        </w:rPr>
        <w:t>Justin Spencer</w:t>
      </w:r>
      <w:r w:rsidR="008B72A5" w:rsidRPr="00052DEC">
        <w:rPr>
          <w:rFonts w:ascii="Arial" w:eastAsia="Arial" w:hAnsi="Arial" w:cs="Arial"/>
          <w:b/>
          <w:color w:val="auto"/>
          <w:sz w:val="18"/>
          <w:szCs w:val="18"/>
        </w:rPr>
        <w:t xml:space="preserve"> </w:t>
      </w:r>
      <w:r w:rsidR="008B72A5" w:rsidRPr="00052DEC">
        <w:rPr>
          <w:rFonts w:ascii="Arial" w:eastAsia="Arial" w:hAnsi="Arial" w:cs="Arial"/>
          <w:bCs/>
          <w:color w:val="auto"/>
          <w:sz w:val="18"/>
          <w:szCs w:val="18"/>
        </w:rPr>
        <w:t xml:space="preserve">(Sponsor: Judge </w:t>
      </w:r>
      <w:r w:rsidRPr="00052DEC">
        <w:rPr>
          <w:rFonts w:ascii="Arial" w:eastAsia="Arial" w:hAnsi="Arial" w:cs="Arial"/>
          <w:bCs/>
          <w:color w:val="auto"/>
          <w:sz w:val="18"/>
          <w:szCs w:val="18"/>
        </w:rPr>
        <w:t xml:space="preserve">Julie </w:t>
      </w:r>
      <w:proofErr w:type="spellStart"/>
      <w:r w:rsidRPr="00052DEC">
        <w:rPr>
          <w:rFonts w:ascii="Arial" w:eastAsia="Arial" w:hAnsi="Arial" w:cs="Arial"/>
          <w:bCs/>
          <w:color w:val="auto"/>
          <w:sz w:val="18"/>
          <w:szCs w:val="18"/>
        </w:rPr>
        <w:t>Solt</w:t>
      </w:r>
      <w:proofErr w:type="spellEnd"/>
      <w:r w:rsidR="008B72A5" w:rsidRPr="00052DEC">
        <w:rPr>
          <w:rFonts w:ascii="Arial" w:eastAsia="Arial" w:hAnsi="Arial" w:cs="Arial"/>
          <w:bCs/>
          <w:color w:val="auto"/>
          <w:sz w:val="18"/>
          <w:szCs w:val="18"/>
        </w:rPr>
        <w:t>)</w:t>
      </w:r>
      <w:r w:rsidR="00C044C3" w:rsidRPr="00052DEC">
        <w:rPr>
          <w:rFonts w:ascii="Arial" w:eastAsia="Arial" w:hAnsi="Arial" w:cs="Arial"/>
          <w:bCs/>
          <w:color w:val="auto"/>
          <w:sz w:val="18"/>
          <w:szCs w:val="18"/>
        </w:rPr>
        <w:t xml:space="preserve">:  was unanimously approved for membership. </w:t>
      </w:r>
      <w:r w:rsidR="00C46943" w:rsidRPr="00052DEC">
        <w:rPr>
          <w:rFonts w:ascii="Arial" w:eastAsia="Arial" w:hAnsi="Arial" w:cs="Arial"/>
          <w:bCs/>
          <w:color w:val="auto"/>
          <w:sz w:val="18"/>
          <w:szCs w:val="18"/>
        </w:rPr>
        <w:t>A</w:t>
      </w:r>
      <w:r w:rsidR="006B4366" w:rsidRPr="00052DEC">
        <w:rPr>
          <w:rFonts w:ascii="Arial" w:eastAsia="Arial" w:hAnsi="Arial" w:cs="Arial"/>
          <w:bCs/>
          <w:color w:val="auto"/>
          <w:sz w:val="18"/>
          <w:szCs w:val="18"/>
        </w:rPr>
        <w:t>s a</w:t>
      </w:r>
      <w:r w:rsidR="00C46943" w:rsidRPr="00052DEC">
        <w:rPr>
          <w:rFonts w:ascii="Arial" w:eastAsia="Arial" w:hAnsi="Arial" w:cs="Arial"/>
          <w:bCs/>
          <w:color w:val="auto"/>
          <w:sz w:val="18"/>
          <w:szCs w:val="18"/>
        </w:rPr>
        <w:t xml:space="preserve"> side note, Judge Adams was the babysitter for his mother, showing a Frederick connection.</w:t>
      </w:r>
    </w:p>
    <w:p w14:paraId="38C11334" w14:textId="77777777" w:rsidR="008B72A5" w:rsidRPr="00052DEC" w:rsidRDefault="008B72A5" w:rsidP="008F4B38">
      <w:pPr>
        <w:rPr>
          <w:rFonts w:ascii="Arial" w:eastAsia="Arial" w:hAnsi="Arial" w:cs="Arial"/>
          <w:b/>
          <w:color w:val="000000" w:themeColor="text1"/>
          <w:sz w:val="18"/>
          <w:szCs w:val="18"/>
        </w:rPr>
      </w:pPr>
    </w:p>
    <w:p w14:paraId="6882EB63" w14:textId="37635F96" w:rsidR="001E4C89" w:rsidRPr="00052DEC" w:rsidRDefault="008A30F2" w:rsidP="008F4B38">
      <w:pPr>
        <w:rPr>
          <w:rFonts w:ascii="Arial" w:eastAsia="Arial" w:hAnsi="Arial" w:cs="Arial"/>
          <w:b/>
          <w:color w:val="000000" w:themeColor="text1"/>
          <w:sz w:val="18"/>
          <w:szCs w:val="18"/>
        </w:rPr>
      </w:pPr>
      <w:r w:rsidRPr="00052DEC">
        <w:rPr>
          <w:rFonts w:ascii="Arial" w:eastAsia="Arial" w:hAnsi="Arial" w:cs="Arial"/>
          <w:b/>
          <w:color w:val="000000" w:themeColor="text1"/>
          <w:sz w:val="18"/>
          <w:szCs w:val="18"/>
        </w:rPr>
        <w:t>Guest Speaker</w:t>
      </w:r>
    </w:p>
    <w:p w14:paraId="7154CA73" w14:textId="176C78CF" w:rsidR="00AD28E1" w:rsidRPr="00052DEC" w:rsidRDefault="0043236D" w:rsidP="00C46943">
      <w:pPr>
        <w:pStyle w:val="NormalWeb"/>
        <w:spacing w:before="0" w:beforeAutospacing="0" w:after="0" w:afterAutospacing="0"/>
        <w:rPr>
          <w:rFonts w:ascii="Arial" w:hAnsi="Arial" w:cs="Arial"/>
          <w:color w:val="000000" w:themeColor="text1"/>
          <w:sz w:val="18"/>
          <w:szCs w:val="18"/>
        </w:rPr>
      </w:pPr>
      <w:r w:rsidRPr="00052DEC">
        <w:rPr>
          <w:rFonts w:ascii="Arial" w:hAnsi="Arial" w:cs="Arial"/>
          <w:color w:val="000000" w:themeColor="text1"/>
          <w:sz w:val="18"/>
          <w:szCs w:val="18"/>
        </w:rPr>
        <w:t xml:space="preserve">Our </w:t>
      </w:r>
      <w:r w:rsidR="006B4366" w:rsidRPr="00052DEC">
        <w:rPr>
          <w:rFonts w:ascii="Arial" w:hAnsi="Arial" w:cs="Arial"/>
          <w:color w:val="000000" w:themeColor="text1"/>
          <w:sz w:val="18"/>
          <w:szCs w:val="18"/>
        </w:rPr>
        <w:t xml:space="preserve">speaker </w:t>
      </w:r>
      <w:r w:rsidR="00C46943" w:rsidRPr="00052DEC">
        <w:rPr>
          <w:rFonts w:ascii="Arial" w:hAnsi="Arial" w:cs="Arial"/>
          <w:color w:val="000000" w:themeColor="text1"/>
          <w:sz w:val="18"/>
          <w:szCs w:val="18"/>
        </w:rPr>
        <w:t xml:space="preserve">was </w:t>
      </w:r>
      <w:r w:rsidR="00FE5498" w:rsidRPr="00052DEC">
        <w:rPr>
          <w:rFonts w:ascii="Arial" w:hAnsi="Arial" w:cs="Arial"/>
          <w:color w:val="000000" w:themeColor="text1"/>
          <w:sz w:val="18"/>
          <w:szCs w:val="18"/>
        </w:rPr>
        <w:t xml:space="preserve">Wayne Dorsey, President of Safe Ride. </w:t>
      </w:r>
      <w:r w:rsidR="00C46943" w:rsidRPr="00052DEC">
        <w:rPr>
          <w:rFonts w:ascii="Arial" w:hAnsi="Arial" w:cs="Arial"/>
          <w:color w:val="000000" w:themeColor="text1"/>
          <w:sz w:val="18"/>
          <w:szCs w:val="18"/>
        </w:rPr>
        <w:t xml:space="preserve">  Wayne described that the Safe Ride program permits any individual in Frederick County who believes they are impaired to call and get a ride.  Safe Ride will have two of their volunteers show up and one will provide a ride and the other will drive the caller’s vehicle home. </w:t>
      </w:r>
      <w:r w:rsidR="00AD28E1" w:rsidRPr="00052DEC">
        <w:rPr>
          <w:rFonts w:ascii="Arial" w:hAnsi="Arial" w:cs="Arial"/>
          <w:color w:val="000000" w:themeColor="text1"/>
          <w:sz w:val="18"/>
          <w:szCs w:val="18"/>
        </w:rPr>
        <w:t>There is no fee for this service and they also take volunteers who need to do community service.</w:t>
      </w:r>
    </w:p>
    <w:p w14:paraId="6D53AE5B" w14:textId="77777777" w:rsidR="00C46943" w:rsidRPr="00052DEC" w:rsidRDefault="00C46943" w:rsidP="00C46943">
      <w:pPr>
        <w:pStyle w:val="NormalWeb"/>
        <w:spacing w:before="0" w:beforeAutospacing="0" w:after="0" w:afterAutospacing="0"/>
        <w:rPr>
          <w:rFonts w:ascii="Arial" w:hAnsi="Arial" w:cs="Arial"/>
          <w:color w:val="000000" w:themeColor="text1"/>
          <w:sz w:val="18"/>
          <w:szCs w:val="18"/>
        </w:rPr>
      </w:pPr>
    </w:p>
    <w:p w14:paraId="408A741D" w14:textId="462315C4" w:rsidR="00D34887" w:rsidRPr="00052DEC" w:rsidRDefault="008A30F2" w:rsidP="00C46943">
      <w:pPr>
        <w:pStyle w:val="NormalWeb"/>
        <w:spacing w:before="0" w:beforeAutospacing="0" w:after="0" w:afterAutospacing="0"/>
        <w:rPr>
          <w:rFonts w:ascii="Arial" w:eastAsia="Arial" w:hAnsi="Arial" w:cs="Arial"/>
          <w:b/>
          <w:sz w:val="18"/>
          <w:szCs w:val="18"/>
        </w:rPr>
      </w:pPr>
      <w:r w:rsidRPr="00052DEC">
        <w:rPr>
          <w:rFonts w:ascii="Arial" w:eastAsia="Arial" w:hAnsi="Arial" w:cs="Arial"/>
          <w:b/>
          <w:sz w:val="18"/>
          <w:szCs w:val="18"/>
        </w:rPr>
        <w:t xml:space="preserve">Adjournment </w:t>
      </w:r>
      <w:r w:rsidR="00AD28E1" w:rsidRPr="00052DEC">
        <w:rPr>
          <w:rFonts w:ascii="Arial" w:eastAsia="Arial" w:hAnsi="Arial" w:cs="Arial"/>
          <w:b/>
          <w:sz w:val="18"/>
          <w:szCs w:val="18"/>
        </w:rPr>
        <w:t xml:space="preserve">was at 12:49 pm </w:t>
      </w:r>
    </w:p>
    <w:p w14:paraId="15A81470" w14:textId="77777777" w:rsidR="008B72A5" w:rsidRPr="00052DEC" w:rsidRDefault="008B72A5">
      <w:pPr>
        <w:rPr>
          <w:rFonts w:ascii="Arial" w:eastAsia="Arial" w:hAnsi="Arial" w:cs="Arial"/>
          <w:color w:val="auto"/>
          <w:sz w:val="18"/>
          <w:szCs w:val="18"/>
        </w:rPr>
      </w:pPr>
    </w:p>
    <w:p w14:paraId="04983760" w14:textId="0D076DE4" w:rsidR="00DE7FEF" w:rsidRPr="00052DEC" w:rsidRDefault="008A30F2">
      <w:pPr>
        <w:rPr>
          <w:rFonts w:ascii="Arial" w:eastAsia="Arial" w:hAnsi="Arial" w:cs="Arial"/>
          <w:color w:val="auto"/>
          <w:sz w:val="18"/>
          <w:szCs w:val="18"/>
        </w:rPr>
      </w:pPr>
      <w:r w:rsidRPr="00052DEC">
        <w:rPr>
          <w:rFonts w:ascii="Arial" w:eastAsia="Arial" w:hAnsi="Arial" w:cs="Arial"/>
          <w:color w:val="auto"/>
          <w:sz w:val="18"/>
          <w:szCs w:val="18"/>
        </w:rPr>
        <w:t xml:space="preserve">The next </w:t>
      </w:r>
      <w:r w:rsidR="00B06096" w:rsidRPr="00052DEC">
        <w:rPr>
          <w:rFonts w:ascii="Arial" w:eastAsia="Arial" w:hAnsi="Arial" w:cs="Arial"/>
          <w:color w:val="auto"/>
          <w:sz w:val="18"/>
          <w:szCs w:val="18"/>
        </w:rPr>
        <w:t xml:space="preserve">meeting will be </w:t>
      </w:r>
      <w:r w:rsidR="00BE6127" w:rsidRPr="00052DEC">
        <w:rPr>
          <w:rFonts w:ascii="Arial" w:eastAsia="Arial" w:hAnsi="Arial" w:cs="Arial"/>
          <w:color w:val="auto"/>
          <w:sz w:val="18"/>
          <w:szCs w:val="18"/>
        </w:rPr>
        <w:t xml:space="preserve">our monthly </w:t>
      </w:r>
      <w:r w:rsidR="00BE6127" w:rsidRPr="00052DEC">
        <w:rPr>
          <w:rFonts w:ascii="Arial" w:eastAsia="Arial" w:hAnsi="Arial" w:cs="Arial"/>
          <w:color w:val="000000" w:themeColor="text1"/>
          <w:sz w:val="18"/>
          <w:szCs w:val="18"/>
        </w:rPr>
        <w:t>luncheon</w:t>
      </w:r>
      <w:r w:rsidR="00900871" w:rsidRPr="00052DEC">
        <w:rPr>
          <w:rFonts w:ascii="Arial" w:eastAsia="Arial" w:hAnsi="Arial" w:cs="Arial"/>
          <w:color w:val="000000" w:themeColor="text1"/>
          <w:sz w:val="18"/>
          <w:szCs w:val="18"/>
        </w:rPr>
        <w:t xml:space="preserve"> </w:t>
      </w:r>
      <w:r w:rsidR="00900871" w:rsidRPr="00052DEC">
        <w:rPr>
          <w:rFonts w:ascii="Arial" w:eastAsia="Arial" w:hAnsi="Arial" w:cs="Arial"/>
          <w:color w:val="auto"/>
          <w:sz w:val="18"/>
          <w:szCs w:val="18"/>
        </w:rPr>
        <w:t xml:space="preserve">on </w:t>
      </w:r>
      <w:r w:rsidR="00FE5498" w:rsidRPr="00052DEC">
        <w:rPr>
          <w:rFonts w:ascii="Arial" w:eastAsia="Arial" w:hAnsi="Arial" w:cs="Arial"/>
          <w:b/>
          <w:bCs/>
          <w:color w:val="auto"/>
          <w:sz w:val="18"/>
          <w:szCs w:val="18"/>
        </w:rPr>
        <w:t>May 2</w:t>
      </w:r>
      <w:r w:rsidR="00FE5498" w:rsidRPr="00052DEC">
        <w:rPr>
          <w:rFonts w:ascii="Arial" w:eastAsia="Arial" w:hAnsi="Arial" w:cs="Arial"/>
          <w:b/>
          <w:bCs/>
          <w:color w:val="auto"/>
          <w:sz w:val="18"/>
          <w:szCs w:val="18"/>
          <w:vertAlign w:val="superscript"/>
        </w:rPr>
        <w:t>nd</w:t>
      </w:r>
      <w:r w:rsidR="00FE5498" w:rsidRPr="00052DEC">
        <w:rPr>
          <w:rFonts w:ascii="Arial" w:eastAsia="Arial" w:hAnsi="Arial" w:cs="Arial"/>
          <w:b/>
          <w:bCs/>
          <w:color w:val="auto"/>
          <w:sz w:val="18"/>
          <w:szCs w:val="18"/>
        </w:rPr>
        <w:t xml:space="preserve"> </w:t>
      </w:r>
      <w:r w:rsidRPr="00052DEC">
        <w:rPr>
          <w:rFonts w:ascii="Arial" w:eastAsia="Arial" w:hAnsi="Arial" w:cs="Arial"/>
          <w:b/>
          <w:bCs/>
          <w:color w:val="auto"/>
          <w:sz w:val="18"/>
          <w:szCs w:val="18"/>
        </w:rPr>
        <w:t>at 12</w:t>
      </w:r>
      <w:r w:rsidRPr="00052DEC">
        <w:rPr>
          <w:rFonts w:ascii="Arial" w:eastAsia="Arial" w:hAnsi="Arial" w:cs="Arial"/>
          <w:b/>
          <w:color w:val="auto"/>
          <w:sz w:val="18"/>
          <w:szCs w:val="18"/>
        </w:rPr>
        <w:t>:00 p.m</w:t>
      </w:r>
      <w:r w:rsidRPr="00052DEC">
        <w:rPr>
          <w:rFonts w:ascii="Arial" w:eastAsia="Arial" w:hAnsi="Arial" w:cs="Arial"/>
          <w:color w:val="auto"/>
          <w:sz w:val="18"/>
          <w:szCs w:val="18"/>
        </w:rPr>
        <w:t>.</w:t>
      </w:r>
      <w:r w:rsidR="003F0211" w:rsidRPr="00052DEC">
        <w:rPr>
          <w:rFonts w:ascii="Arial" w:eastAsia="Arial" w:hAnsi="Arial" w:cs="Arial"/>
          <w:color w:val="auto"/>
          <w:sz w:val="18"/>
          <w:szCs w:val="18"/>
        </w:rPr>
        <w:t xml:space="preserve"> </w:t>
      </w:r>
      <w:r w:rsidR="00FE5498" w:rsidRPr="00052DEC">
        <w:rPr>
          <w:rFonts w:ascii="Arial" w:eastAsia="Arial" w:hAnsi="Arial" w:cs="Arial"/>
          <w:color w:val="auto"/>
          <w:sz w:val="18"/>
          <w:szCs w:val="18"/>
        </w:rPr>
        <w:t xml:space="preserve">with speaker Sheriff Chuck Jenkins </w:t>
      </w:r>
      <w:r w:rsidR="003F0211" w:rsidRPr="00052DEC">
        <w:rPr>
          <w:rFonts w:ascii="Arial" w:eastAsia="Arial" w:hAnsi="Arial" w:cs="Arial"/>
          <w:color w:val="auto"/>
          <w:sz w:val="18"/>
          <w:szCs w:val="18"/>
        </w:rPr>
        <w:t>at the Delaplaine Arts Center.</w:t>
      </w:r>
    </w:p>
    <w:sectPr w:rsidR="00DE7FEF" w:rsidRPr="00052DEC" w:rsidSect="001538B3">
      <w:footerReference w:type="even" r:id="rId13"/>
      <w:pgSz w:w="12240" w:h="15840"/>
      <w:pgMar w:top="432" w:right="576" w:bottom="432"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717A" w14:textId="77777777" w:rsidR="008D0991" w:rsidRDefault="008D0991">
      <w:r>
        <w:separator/>
      </w:r>
    </w:p>
  </w:endnote>
  <w:endnote w:type="continuationSeparator" w:id="0">
    <w:p w14:paraId="555E6C27" w14:textId="77777777" w:rsidR="008D0991" w:rsidRDefault="008D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744C" w14:textId="77777777" w:rsidR="003D2CBF" w:rsidRDefault="003D2CBF">
    <w:pPr>
      <w:tabs>
        <w:tab w:val="center" w:pos="4320"/>
        <w:tab w:val="right" w:pos="8640"/>
      </w:tabs>
      <w:jc w:val="center"/>
    </w:pPr>
    <w:r>
      <w:fldChar w:fldCharType="begin"/>
    </w:r>
    <w:r>
      <w:instrText>PAGE</w:instrText>
    </w:r>
    <w:r>
      <w:fldChar w:fldCharType="end"/>
    </w:r>
  </w:p>
  <w:p w14:paraId="66A9615F" w14:textId="77777777" w:rsidR="003D2CBF" w:rsidRDefault="003D2CBF">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CC15" w14:textId="77777777" w:rsidR="008D0991" w:rsidRDefault="008D0991">
      <w:r>
        <w:separator/>
      </w:r>
    </w:p>
  </w:footnote>
  <w:footnote w:type="continuationSeparator" w:id="0">
    <w:p w14:paraId="23BCA8AF" w14:textId="77777777" w:rsidR="008D0991" w:rsidRDefault="008D0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A08"/>
    <w:multiLevelType w:val="multilevel"/>
    <w:tmpl w:val="FADA309E"/>
    <w:lvl w:ilvl="0">
      <w:start w:val="1"/>
      <w:numFmt w:val="bullet"/>
      <w:lvlText w:val="●"/>
      <w:lvlJc w:val="left"/>
      <w:pPr>
        <w:ind w:left="540" w:hanging="360"/>
      </w:pPr>
      <w:rPr>
        <w:rFonts w:ascii="Noto Sans Symbols" w:eastAsia="Noto Sans Symbols" w:hAnsi="Noto Sans Symbols" w:cs="Noto Sans Symbols"/>
        <w:color w:val="000000"/>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D71ED4"/>
    <w:multiLevelType w:val="hybridMultilevel"/>
    <w:tmpl w:val="CDE8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30B9F"/>
    <w:multiLevelType w:val="multilevel"/>
    <w:tmpl w:val="18F4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C59EB"/>
    <w:multiLevelType w:val="hybridMultilevel"/>
    <w:tmpl w:val="C8F6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D70E2"/>
    <w:multiLevelType w:val="multilevel"/>
    <w:tmpl w:val="9C225ED6"/>
    <w:lvl w:ilvl="0">
      <w:start w:val="1"/>
      <w:numFmt w:val="bullet"/>
      <w:lvlText w:val="▪"/>
      <w:lvlJc w:val="left"/>
      <w:pPr>
        <w:ind w:left="720" w:hanging="360"/>
      </w:pPr>
      <w:rPr>
        <w:rFonts w:ascii="Noto Sans Symbols" w:eastAsia="Noto Sans Symbols" w:hAnsi="Noto Sans Symbols" w:cs="Noto Sans Symbols"/>
        <w:color w:val="000000"/>
        <w:sz w:val="28"/>
        <w:szCs w:val="28"/>
        <w:vertAlign w:val="baseline"/>
      </w:rPr>
    </w:lvl>
    <w:lvl w:ilvl="1">
      <w:start w:val="1"/>
      <w:numFmt w:val="bullet"/>
      <w:lvlText w:val="▪"/>
      <w:lvlJc w:val="left"/>
      <w:pPr>
        <w:ind w:left="720" w:hanging="360"/>
      </w:pPr>
      <w:rPr>
        <w:rFonts w:ascii="Noto Sans Symbols" w:eastAsia="Noto Sans Symbols" w:hAnsi="Noto Sans Symbols" w:cs="Noto Sans Symbols"/>
        <w:color w:val="000000"/>
        <w:sz w:val="28"/>
        <w:szCs w:val="28"/>
        <w:vertAlign w:val="baseline"/>
      </w:rPr>
    </w:lvl>
    <w:lvl w:ilvl="2">
      <w:start w:val="1"/>
      <w:numFmt w:val="bullet"/>
      <w:lvlText w:val="▪"/>
      <w:lvlJc w:val="left"/>
      <w:pPr>
        <w:ind w:left="990" w:hanging="360"/>
      </w:pPr>
      <w:rPr>
        <w:rFonts w:ascii="Noto Sans Symbols" w:eastAsia="Noto Sans Symbols" w:hAnsi="Noto Sans Symbols" w:cs="Noto Sans Symbols"/>
        <w:color w:val="000000"/>
        <w:sz w:val="28"/>
        <w:szCs w:val="28"/>
        <w:vertAlign w:val="baseline"/>
      </w:rPr>
    </w:lvl>
    <w:lvl w:ilvl="3">
      <w:start w:val="1"/>
      <w:numFmt w:val="bullet"/>
      <w:lvlText w:val="●"/>
      <w:lvlJc w:val="left"/>
      <w:pPr>
        <w:ind w:left="2160" w:hanging="360"/>
      </w:pPr>
      <w:rPr>
        <w:rFonts w:ascii="Noto Sans Symbols" w:eastAsia="Noto Sans Symbols" w:hAnsi="Noto Sans Symbols" w:cs="Noto Sans Symbols"/>
        <w:color w:val="000000"/>
        <w:sz w:val="28"/>
        <w:szCs w:val="28"/>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5" w15:restartNumberingAfterBreak="0">
    <w:nsid w:val="199E04FA"/>
    <w:multiLevelType w:val="hybridMultilevel"/>
    <w:tmpl w:val="218A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A6E6B"/>
    <w:multiLevelType w:val="hybridMultilevel"/>
    <w:tmpl w:val="BD50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65C45"/>
    <w:multiLevelType w:val="hybridMultilevel"/>
    <w:tmpl w:val="04C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637D4"/>
    <w:multiLevelType w:val="hybridMultilevel"/>
    <w:tmpl w:val="AED24360"/>
    <w:lvl w:ilvl="0" w:tplc="4238F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A5717"/>
    <w:multiLevelType w:val="hybridMultilevel"/>
    <w:tmpl w:val="A582D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541F6"/>
    <w:multiLevelType w:val="hybridMultilevel"/>
    <w:tmpl w:val="8D708DD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388625C8"/>
    <w:multiLevelType w:val="multilevel"/>
    <w:tmpl w:val="50AEAF32"/>
    <w:lvl w:ilvl="0">
      <w:start w:val="1"/>
      <w:numFmt w:val="bullet"/>
      <w:lvlText w:val=""/>
      <w:lvlJc w:val="left"/>
      <w:pPr>
        <w:ind w:left="540" w:hanging="360"/>
      </w:pPr>
      <w:rPr>
        <w:rFonts w:ascii="Symbol" w:hAnsi="Symbol" w:hint="default"/>
        <w:color w:val="000000"/>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0C750B4"/>
    <w:multiLevelType w:val="multilevel"/>
    <w:tmpl w:val="AF1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30502"/>
    <w:multiLevelType w:val="hybridMultilevel"/>
    <w:tmpl w:val="A75C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1172E"/>
    <w:multiLevelType w:val="multilevel"/>
    <w:tmpl w:val="05BA23C8"/>
    <w:lvl w:ilvl="0">
      <w:start w:val="1"/>
      <w:numFmt w:val="bullet"/>
      <w:lvlText w:val="▪"/>
      <w:lvlJc w:val="left"/>
      <w:pPr>
        <w:ind w:left="720" w:hanging="360"/>
      </w:pPr>
      <w:rPr>
        <w:rFonts w:ascii="Noto Sans Symbols" w:eastAsia="Noto Sans Symbols" w:hAnsi="Noto Sans Symbols" w:cs="Noto Sans Symbols"/>
        <w:color w:val="000000"/>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4B730A4"/>
    <w:multiLevelType w:val="multilevel"/>
    <w:tmpl w:val="667877B6"/>
    <w:lvl w:ilvl="0">
      <w:start w:val="1"/>
      <w:numFmt w:val="bullet"/>
      <w:lvlText w:val="●"/>
      <w:lvlJc w:val="left"/>
      <w:pPr>
        <w:ind w:left="540" w:hanging="360"/>
      </w:pPr>
      <w:rPr>
        <w:rFonts w:ascii="Noto Sans Symbols" w:eastAsia="Noto Sans Symbols" w:hAnsi="Noto Sans Symbols" w:cs="Noto Sans Symbols"/>
        <w:color w:val="000000"/>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4BD291C"/>
    <w:multiLevelType w:val="hybridMultilevel"/>
    <w:tmpl w:val="386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41494"/>
    <w:multiLevelType w:val="multilevel"/>
    <w:tmpl w:val="50AEAF32"/>
    <w:lvl w:ilvl="0">
      <w:start w:val="1"/>
      <w:numFmt w:val="bullet"/>
      <w:lvlText w:val=""/>
      <w:lvlJc w:val="left"/>
      <w:pPr>
        <w:ind w:left="540" w:hanging="360"/>
      </w:pPr>
      <w:rPr>
        <w:rFonts w:ascii="Symbol" w:hAnsi="Symbol" w:hint="default"/>
        <w:color w:val="000000"/>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27966146">
    <w:abstractNumId w:val="15"/>
  </w:num>
  <w:num w:numId="2" w16cid:durableId="997080496">
    <w:abstractNumId w:val="14"/>
  </w:num>
  <w:num w:numId="3" w16cid:durableId="1571691115">
    <w:abstractNumId w:val="12"/>
  </w:num>
  <w:num w:numId="4" w16cid:durableId="1248075478">
    <w:abstractNumId w:val="4"/>
  </w:num>
  <w:num w:numId="5" w16cid:durableId="2075424721">
    <w:abstractNumId w:val="2"/>
  </w:num>
  <w:num w:numId="6" w16cid:durableId="519248008">
    <w:abstractNumId w:val="3"/>
  </w:num>
  <w:num w:numId="7" w16cid:durableId="1223637076">
    <w:abstractNumId w:val="1"/>
  </w:num>
  <w:num w:numId="8" w16cid:durableId="133914695">
    <w:abstractNumId w:val="7"/>
  </w:num>
  <w:num w:numId="9" w16cid:durableId="1066996758">
    <w:abstractNumId w:val="6"/>
  </w:num>
  <w:num w:numId="10" w16cid:durableId="1064839495">
    <w:abstractNumId w:val="17"/>
  </w:num>
  <w:num w:numId="11" w16cid:durableId="1499347526">
    <w:abstractNumId w:val="11"/>
  </w:num>
  <w:num w:numId="12" w16cid:durableId="1530070087">
    <w:abstractNumId w:val="9"/>
  </w:num>
  <w:num w:numId="13" w16cid:durableId="409809680">
    <w:abstractNumId w:val="5"/>
  </w:num>
  <w:num w:numId="14" w16cid:durableId="1639456438">
    <w:abstractNumId w:val="8"/>
  </w:num>
  <w:num w:numId="15" w16cid:durableId="1333021310">
    <w:abstractNumId w:val="0"/>
  </w:num>
  <w:num w:numId="16" w16cid:durableId="588587505">
    <w:abstractNumId w:val="16"/>
  </w:num>
  <w:num w:numId="17" w16cid:durableId="376324362">
    <w:abstractNumId w:val="10"/>
  </w:num>
  <w:num w:numId="18" w16cid:durableId="17713163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9A227D2-4210-45FD-96C3-A6727BF5F7A1}"/>
    <w:docVar w:name="dgnword-eventsink" w:val="607327040"/>
  </w:docVars>
  <w:rsids>
    <w:rsidRoot w:val="007C3BBE"/>
    <w:rsid w:val="00002348"/>
    <w:rsid w:val="000046C0"/>
    <w:rsid w:val="00015953"/>
    <w:rsid w:val="00016F61"/>
    <w:rsid w:val="000215D9"/>
    <w:rsid w:val="000269C7"/>
    <w:rsid w:val="00026A38"/>
    <w:rsid w:val="00026B96"/>
    <w:rsid w:val="00040A5A"/>
    <w:rsid w:val="00043C1C"/>
    <w:rsid w:val="00050CD8"/>
    <w:rsid w:val="00052DEC"/>
    <w:rsid w:val="00053335"/>
    <w:rsid w:val="000547C7"/>
    <w:rsid w:val="00054C7F"/>
    <w:rsid w:val="00055F7A"/>
    <w:rsid w:val="00060B05"/>
    <w:rsid w:val="00063420"/>
    <w:rsid w:val="00074486"/>
    <w:rsid w:val="000A05AB"/>
    <w:rsid w:val="000A080C"/>
    <w:rsid w:val="000A3EAF"/>
    <w:rsid w:val="000B04D4"/>
    <w:rsid w:val="000B29C2"/>
    <w:rsid w:val="000B6A5C"/>
    <w:rsid w:val="000C3654"/>
    <w:rsid w:val="000D0D7E"/>
    <w:rsid w:val="000D19F6"/>
    <w:rsid w:val="000D3672"/>
    <w:rsid w:val="000D5877"/>
    <w:rsid w:val="000D5AEB"/>
    <w:rsid w:val="000E03D4"/>
    <w:rsid w:val="000E75CD"/>
    <w:rsid w:val="000F03B1"/>
    <w:rsid w:val="001062D9"/>
    <w:rsid w:val="00121F83"/>
    <w:rsid w:val="0013286B"/>
    <w:rsid w:val="00132872"/>
    <w:rsid w:val="001328C2"/>
    <w:rsid w:val="00144998"/>
    <w:rsid w:val="001538B3"/>
    <w:rsid w:val="001621BB"/>
    <w:rsid w:val="00170481"/>
    <w:rsid w:val="0017156E"/>
    <w:rsid w:val="00172E9E"/>
    <w:rsid w:val="00174576"/>
    <w:rsid w:val="0017534C"/>
    <w:rsid w:val="001846F3"/>
    <w:rsid w:val="00185BDD"/>
    <w:rsid w:val="001925BE"/>
    <w:rsid w:val="001930DB"/>
    <w:rsid w:val="001A3D21"/>
    <w:rsid w:val="001A4039"/>
    <w:rsid w:val="001C0025"/>
    <w:rsid w:val="001C0F36"/>
    <w:rsid w:val="001C5306"/>
    <w:rsid w:val="001D08AD"/>
    <w:rsid w:val="001D295D"/>
    <w:rsid w:val="001D3CB3"/>
    <w:rsid w:val="001D5B6E"/>
    <w:rsid w:val="001E2C7F"/>
    <w:rsid w:val="001E4C87"/>
    <w:rsid w:val="001E4C89"/>
    <w:rsid w:val="001F31D8"/>
    <w:rsid w:val="001F3E8A"/>
    <w:rsid w:val="001F53F0"/>
    <w:rsid w:val="00212036"/>
    <w:rsid w:val="0021315B"/>
    <w:rsid w:val="00216AE0"/>
    <w:rsid w:val="00223B34"/>
    <w:rsid w:val="00223C49"/>
    <w:rsid w:val="00233E9E"/>
    <w:rsid w:val="00236D2D"/>
    <w:rsid w:val="00247823"/>
    <w:rsid w:val="0025182C"/>
    <w:rsid w:val="00251A5B"/>
    <w:rsid w:val="00253618"/>
    <w:rsid w:val="0025625D"/>
    <w:rsid w:val="002605A3"/>
    <w:rsid w:val="00260CEE"/>
    <w:rsid w:val="00272A0F"/>
    <w:rsid w:val="00272C56"/>
    <w:rsid w:val="00284064"/>
    <w:rsid w:val="00286EB1"/>
    <w:rsid w:val="0029188F"/>
    <w:rsid w:val="002B144A"/>
    <w:rsid w:val="002B27F6"/>
    <w:rsid w:val="002C4F6D"/>
    <w:rsid w:val="002D2F2C"/>
    <w:rsid w:val="002F1C6C"/>
    <w:rsid w:val="002F4896"/>
    <w:rsid w:val="00306921"/>
    <w:rsid w:val="00316708"/>
    <w:rsid w:val="003230E6"/>
    <w:rsid w:val="00325741"/>
    <w:rsid w:val="00326559"/>
    <w:rsid w:val="003272A5"/>
    <w:rsid w:val="0034026E"/>
    <w:rsid w:val="00350045"/>
    <w:rsid w:val="00357158"/>
    <w:rsid w:val="00363236"/>
    <w:rsid w:val="003715FC"/>
    <w:rsid w:val="00376834"/>
    <w:rsid w:val="0038147B"/>
    <w:rsid w:val="00382CA0"/>
    <w:rsid w:val="00383805"/>
    <w:rsid w:val="00387323"/>
    <w:rsid w:val="003974BA"/>
    <w:rsid w:val="003A1E3F"/>
    <w:rsid w:val="003B46C0"/>
    <w:rsid w:val="003B64B8"/>
    <w:rsid w:val="003B6F21"/>
    <w:rsid w:val="003C09DC"/>
    <w:rsid w:val="003C2501"/>
    <w:rsid w:val="003C2803"/>
    <w:rsid w:val="003C49E1"/>
    <w:rsid w:val="003D2CBF"/>
    <w:rsid w:val="003E0BD3"/>
    <w:rsid w:val="003E200A"/>
    <w:rsid w:val="003F0211"/>
    <w:rsid w:val="003F3E93"/>
    <w:rsid w:val="003F4A57"/>
    <w:rsid w:val="003F5E45"/>
    <w:rsid w:val="003F7ACB"/>
    <w:rsid w:val="004000A8"/>
    <w:rsid w:val="00430858"/>
    <w:rsid w:val="0043236D"/>
    <w:rsid w:val="004337B9"/>
    <w:rsid w:val="0044628E"/>
    <w:rsid w:val="00455311"/>
    <w:rsid w:val="00466984"/>
    <w:rsid w:val="00482FE0"/>
    <w:rsid w:val="00492A2D"/>
    <w:rsid w:val="004943FE"/>
    <w:rsid w:val="00497CDD"/>
    <w:rsid w:val="004B697F"/>
    <w:rsid w:val="004C321D"/>
    <w:rsid w:val="004C344F"/>
    <w:rsid w:val="004C6917"/>
    <w:rsid w:val="004D6C32"/>
    <w:rsid w:val="004E4BF3"/>
    <w:rsid w:val="004F79EA"/>
    <w:rsid w:val="005123B4"/>
    <w:rsid w:val="00512D88"/>
    <w:rsid w:val="005168A6"/>
    <w:rsid w:val="00516CF7"/>
    <w:rsid w:val="005274AA"/>
    <w:rsid w:val="0053054D"/>
    <w:rsid w:val="0054704F"/>
    <w:rsid w:val="00550EC9"/>
    <w:rsid w:val="0056094F"/>
    <w:rsid w:val="00563EDB"/>
    <w:rsid w:val="0056480F"/>
    <w:rsid w:val="00577789"/>
    <w:rsid w:val="00583487"/>
    <w:rsid w:val="00586E51"/>
    <w:rsid w:val="00592218"/>
    <w:rsid w:val="00594EE1"/>
    <w:rsid w:val="005A35BC"/>
    <w:rsid w:val="005B5B82"/>
    <w:rsid w:val="005C2B54"/>
    <w:rsid w:val="005C782E"/>
    <w:rsid w:val="00605E7F"/>
    <w:rsid w:val="006123E2"/>
    <w:rsid w:val="00614849"/>
    <w:rsid w:val="00615DDB"/>
    <w:rsid w:val="00617A65"/>
    <w:rsid w:val="00625A30"/>
    <w:rsid w:val="00630903"/>
    <w:rsid w:val="00633BDF"/>
    <w:rsid w:val="006415FB"/>
    <w:rsid w:val="006425C0"/>
    <w:rsid w:val="00646469"/>
    <w:rsid w:val="00656D30"/>
    <w:rsid w:val="00660F8A"/>
    <w:rsid w:val="0066122F"/>
    <w:rsid w:val="00671CBC"/>
    <w:rsid w:val="006736B1"/>
    <w:rsid w:val="0067470D"/>
    <w:rsid w:val="00674FB4"/>
    <w:rsid w:val="00675DF6"/>
    <w:rsid w:val="00676A99"/>
    <w:rsid w:val="0068122C"/>
    <w:rsid w:val="00685213"/>
    <w:rsid w:val="006A1BC1"/>
    <w:rsid w:val="006B4366"/>
    <w:rsid w:val="006C0AAA"/>
    <w:rsid w:val="006D3A04"/>
    <w:rsid w:val="006D47A7"/>
    <w:rsid w:val="006D73FC"/>
    <w:rsid w:val="006E4EDA"/>
    <w:rsid w:val="006F245B"/>
    <w:rsid w:val="006F3B9A"/>
    <w:rsid w:val="006F722A"/>
    <w:rsid w:val="0070615F"/>
    <w:rsid w:val="007119D5"/>
    <w:rsid w:val="00716405"/>
    <w:rsid w:val="00721BC4"/>
    <w:rsid w:val="00732D47"/>
    <w:rsid w:val="00750BE1"/>
    <w:rsid w:val="00761316"/>
    <w:rsid w:val="0076375D"/>
    <w:rsid w:val="0076490F"/>
    <w:rsid w:val="0076708F"/>
    <w:rsid w:val="0077031A"/>
    <w:rsid w:val="0077183B"/>
    <w:rsid w:val="00784D1A"/>
    <w:rsid w:val="007908D7"/>
    <w:rsid w:val="007953FC"/>
    <w:rsid w:val="00795663"/>
    <w:rsid w:val="00797E0D"/>
    <w:rsid w:val="007A3757"/>
    <w:rsid w:val="007A55EA"/>
    <w:rsid w:val="007A7BF1"/>
    <w:rsid w:val="007B2661"/>
    <w:rsid w:val="007C3BBE"/>
    <w:rsid w:val="007C40C1"/>
    <w:rsid w:val="007C6A93"/>
    <w:rsid w:val="007D0ED8"/>
    <w:rsid w:val="007D6BF8"/>
    <w:rsid w:val="007E66FD"/>
    <w:rsid w:val="007F1040"/>
    <w:rsid w:val="00806D01"/>
    <w:rsid w:val="00812FA6"/>
    <w:rsid w:val="00813B5A"/>
    <w:rsid w:val="00823455"/>
    <w:rsid w:val="00826F7E"/>
    <w:rsid w:val="0082789A"/>
    <w:rsid w:val="00831517"/>
    <w:rsid w:val="0083295A"/>
    <w:rsid w:val="00835C0C"/>
    <w:rsid w:val="0084096E"/>
    <w:rsid w:val="008552AD"/>
    <w:rsid w:val="00862614"/>
    <w:rsid w:val="00863BBB"/>
    <w:rsid w:val="008701CE"/>
    <w:rsid w:val="00872E26"/>
    <w:rsid w:val="00876978"/>
    <w:rsid w:val="00882907"/>
    <w:rsid w:val="00884AFB"/>
    <w:rsid w:val="00885385"/>
    <w:rsid w:val="00892ABE"/>
    <w:rsid w:val="0089678A"/>
    <w:rsid w:val="00897CC2"/>
    <w:rsid w:val="008A276F"/>
    <w:rsid w:val="008A30F2"/>
    <w:rsid w:val="008B3976"/>
    <w:rsid w:val="008B6084"/>
    <w:rsid w:val="008B72A5"/>
    <w:rsid w:val="008C090B"/>
    <w:rsid w:val="008C55BE"/>
    <w:rsid w:val="008C7C71"/>
    <w:rsid w:val="008D0991"/>
    <w:rsid w:val="008F1A25"/>
    <w:rsid w:val="008F4B38"/>
    <w:rsid w:val="008F4E5B"/>
    <w:rsid w:val="00900871"/>
    <w:rsid w:val="00905499"/>
    <w:rsid w:val="0090745E"/>
    <w:rsid w:val="00913265"/>
    <w:rsid w:val="00917BFF"/>
    <w:rsid w:val="00922E30"/>
    <w:rsid w:val="00926FAC"/>
    <w:rsid w:val="00931F1A"/>
    <w:rsid w:val="00940D80"/>
    <w:rsid w:val="00943494"/>
    <w:rsid w:val="00945B6E"/>
    <w:rsid w:val="0094786D"/>
    <w:rsid w:val="00954A9F"/>
    <w:rsid w:val="00963CFF"/>
    <w:rsid w:val="00970257"/>
    <w:rsid w:val="009843B7"/>
    <w:rsid w:val="009A0E2E"/>
    <w:rsid w:val="009A27F6"/>
    <w:rsid w:val="009A33A1"/>
    <w:rsid w:val="009A6018"/>
    <w:rsid w:val="009D4923"/>
    <w:rsid w:val="009E290A"/>
    <w:rsid w:val="009E36D7"/>
    <w:rsid w:val="009E3C7B"/>
    <w:rsid w:val="009F632A"/>
    <w:rsid w:val="009F7A7C"/>
    <w:rsid w:val="00A0469A"/>
    <w:rsid w:val="00A079AF"/>
    <w:rsid w:val="00A10EBD"/>
    <w:rsid w:val="00A2053C"/>
    <w:rsid w:val="00A268FF"/>
    <w:rsid w:val="00A3171D"/>
    <w:rsid w:val="00A341A8"/>
    <w:rsid w:val="00A3459E"/>
    <w:rsid w:val="00A35CC0"/>
    <w:rsid w:val="00A3721F"/>
    <w:rsid w:val="00A37C78"/>
    <w:rsid w:val="00A44E26"/>
    <w:rsid w:val="00A567C9"/>
    <w:rsid w:val="00A57FA9"/>
    <w:rsid w:val="00A606CB"/>
    <w:rsid w:val="00A63630"/>
    <w:rsid w:val="00A63C7F"/>
    <w:rsid w:val="00A827F2"/>
    <w:rsid w:val="00A91982"/>
    <w:rsid w:val="00A96B84"/>
    <w:rsid w:val="00AA520F"/>
    <w:rsid w:val="00AA5B2B"/>
    <w:rsid w:val="00AB0753"/>
    <w:rsid w:val="00AB5CD2"/>
    <w:rsid w:val="00AB646D"/>
    <w:rsid w:val="00AC03BB"/>
    <w:rsid w:val="00AC3066"/>
    <w:rsid w:val="00AD28E1"/>
    <w:rsid w:val="00AD573B"/>
    <w:rsid w:val="00AE1F47"/>
    <w:rsid w:val="00AF362E"/>
    <w:rsid w:val="00AF3874"/>
    <w:rsid w:val="00AF4D65"/>
    <w:rsid w:val="00AF5B1D"/>
    <w:rsid w:val="00B05376"/>
    <w:rsid w:val="00B0564D"/>
    <w:rsid w:val="00B06096"/>
    <w:rsid w:val="00B138CA"/>
    <w:rsid w:val="00B27801"/>
    <w:rsid w:val="00B30E18"/>
    <w:rsid w:val="00B45916"/>
    <w:rsid w:val="00B544E1"/>
    <w:rsid w:val="00B61C64"/>
    <w:rsid w:val="00B675D0"/>
    <w:rsid w:val="00B81D4F"/>
    <w:rsid w:val="00B82BAA"/>
    <w:rsid w:val="00B83182"/>
    <w:rsid w:val="00B9408D"/>
    <w:rsid w:val="00BB19D1"/>
    <w:rsid w:val="00BC5FBB"/>
    <w:rsid w:val="00BD34AB"/>
    <w:rsid w:val="00BD7CB8"/>
    <w:rsid w:val="00BE6127"/>
    <w:rsid w:val="00BE6395"/>
    <w:rsid w:val="00BF5DBA"/>
    <w:rsid w:val="00C044C3"/>
    <w:rsid w:val="00C06111"/>
    <w:rsid w:val="00C11ABE"/>
    <w:rsid w:val="00C24559"/>
    <w:rsid w:val="00C3316F"/>
    <w:rsid w:val="00C35E9A"/>
    <w:rsid w:val="00C46943"/>
    <w:rsid w:val="00C47D67"/>
    <w:rsid w:val="00C530D8"/>
    <w:rsid w:val="00C67BEE"/>
    <w:rsid w:val="00C70F80"/>
    <w:rsid w:val="00C72CF2"/>
    <w:rsid w:val="00C81C12"/>
    <w:rsid w:val="00C85D4E"/>
    <w:rsid w:val="00C9753C"/>
    <w:rsid w:val="00CA5514"/>
    <w:rsid w:val="00CC223A"/>
    <w:rsid w:val="00CD00C8"/>
    <w:rsid w:val="00CF1325"/>
    <w:rsid w:val="00CF5CD6"/>
    <w:rsid w:val="00D03ADD"/>
    <w:rsid w:val="00D10E16"/>
    <w:rsid w:val="00D148AF"/>
    <w:rsid w:val="00D21E08"/>
    <w:rsid w:val="00D33FC0"/>
    <w:rsid w:val="00D34887"/>
    <w:rsid w:val="00D35D31"/>
    <w:rsid w:val="00D50395"/>
    <w:rsid w:val="00D50BE4"/>
    <w:rsid w:val="00D62BB3"/>
    <w:rsid w:val="00D65533"/>
    <w:rsid w:val="00D65879"/>
    <w:rsid w:val="00D711DF"/>
    <w:rsid w:val="00D81F00"/>
    <w:rsid w:val="00D84D69"/>
    <w:rsid w:val="00D8727E"/>
    <w:rsid w:val="00D904D8"/>
    <w:rsid w:val="00D912CF"/>
    <w:rsid w:val="00D9414B"/>
    <w:rsid w:val="00D94D2D"/>
    <w:rsid w:val="00D958B8"/>
    <w:rsid w:val="00DA2A4C"/>
    <w:rsid w:val="00DA3570"/>
    <w:rsid w:val="00DA6A50"/>
    <w:rsid w:val="00DB5C50"/>
    <w:rsid w:val="00DB79B0"/>
    <w:rsid w:val="00DD079F"/>
    <w:rsid w:val="00DD4145"/>
    <w:rsid w:val="00DD5437"/>
    <w:rsid w:val="00DE5B15"/>
    <w:rsid w:val="00DE7FEF"/>
    <w:rsid w:val="00DF4177"/>
    <w:rsid w:val="00DF4B04"/>
    <w:rsid w:val="00E066DD"/>
    <w:rsid w:val="00E1628B"/>
    <w:rsid w:val="00E20BA3"/>
    <w:rsid w:val="00E3085C"/>
    <w:rsid w:val="00E334AE"/>
    <w:rsid w:val="00E3441A"/>
    <w:rsid w:val="00E44CF6"/>
    <w:rsid w:val="00E4744C"/>
    <w:rsid w:val="00E47F49"/>
    <w:rsid w:val="00E54A47"/>
    <w:rsid w:val="00E60B09"/>
    <w:rsid w:val="00E610DE"/>
    <w:rsid w:val="00E62FC7"/>
    <w:rsid w:val="00E64778"/>
    <w:rsid w:val="00E654FF"/>
    <w:rsid w:val="00E720D9"/>
    <w:rsid w:val="00E76C87"/>
    <w:rsid w:val="00E8173F"/>
    <w:rsid w:val="00E90F30"/>
    <w:rsid w:val="00E96ECC"/>
    <w:rsid w:val="00EA43B1"/>
    <w:rsid w:val="00EA7F12"/>
    <w:rsid w:val="00EB4D86"/>
    <w:rsid w:val="00ED274D"/>
    <w:rsid w:val="00EE6DA0"/>
    <w:rsid w:val="00EE7595"/>
    <w:rsid w:val="00EF080C"/>
    <w:rsid w:val="00EF3921"/>
    <w:rsid w:val="00EF7A49"/>
    <w:rsid w:val="00F14F14"/>
    <w:rsid w:val="00F34DF7"/>
    <w:rsid w:val="00F45940"/>
    <w:rsid w:val="00F54619"/>
    <w:rsid w:val="00F56A9F"/>
    <w:rsid w:val="00F57855"/>
    <w:rsid w:val="00F74774"/>
    <w:rsid w:val="00F86949"/>
    <w:rsid w:val="00F96A62"/>
    <w:rsid w:val="00FB1EDB"/>
    <w:rsid w:val="00FE5498"/>
    <w:rsid w:val="00FF06A0"/>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4B38"/>
  <w15:docId w15:val="{DA44C725-387E-47E1-8A92-F8FF970D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tabs>
        <w:tab w:val="left" w:pos="3870"/>
      </w:tabs>
      <w:outlineLvl w:val="0"/>
    </w:pPr>
    <w:rPr>
      <w:rFonts w:ascii="Arial" w:eastAsia="Arial" w:hAnsi="Arial" w:cs="Arial"/>
      <w:b/>
      <w:sz w:val="22"/>
      <w:szCs w:val="22"/>
    </w:rPr>
  </w:style>
  <w:style w:type="paragraph" w:styleId="Heading2">
    <w:name w:val="heading 2"/>
    <w:basedOn w:val="Normal"/>
    <w:next w:val="Normal"/>
    <w:pPr>
      <w:keepNext/>
      <w:outlineLvl w:val="1"/>
    </w:pPr>
    <w:rPr>
      <w:rFonts w:ascii="Arial" w:eastAsia="Arial" w:hAnsi="Arial" w:cs="A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2614"/>
    <w:pPr>
      <w:ind w:left="720"/>
      <w:contextualSpacing/>
    </w:pPr>
  </w:style>
  <w:style w:type="character" w:styleId="Hyperlink">
    <w:name w:val="Hyperlink"/>
    <w:basedOn w:val="DefaultParagraphFont"/>
    <w:uiPriority w:val="99"/>
    <w:unhideWhenUsed/>
    <w:rsid w:val="00016F61"/>
    <w:rPr>
      <w:color w:val="0000FF" w:themeColor="hyperlink"/>
      <w:u w:val="single"/>
    </w:rPr>
  </w:style>
  <w:style w:type="character" w:customStyle="1" w:styleId="UnresolvedMention1">
    <w:name w:val="Unresolved Mention1"/>
    <w:basedOn w:val="DefaultParagraphFont"/>
    <w:uiPriority w:val="99"/>
    <w:semiHidden/>
    <w:unhideWhenUsed/>
    <w:rsid w:val="00016F61"/>
    <w:rPr>
      <w:color w:val="808080"/>
      <w:shd w:val="clear" w:color="auto" w:fill="E6E6E6"/>
    </w:rPr>
  </w:style>
  <w:style w:type="character" w:customStyle="1" w:styleId="contextualextensionhighlight">
    <w:name w:val="contextualextensionhighlight"/>
    <w:basedOn w:val="DefaultParagraphFont"/>
    <w:rsid w:val="00E90F30"/>
  </w:style>
  <w:style w:type="paragraph" w:styleId="BalloonText">
    <w:name w:val="Balloon Text"/>
    <w:basedOn w:val="Normal"/>
    <w:link w:val="BalloonTextChar"/>
    <w:uiPriority w:val="99"/>
    <w:semiHidden/>
    <w:unhideWhenUsed/>
    <w:rsid w:val="00A567C9"/>
    <w:rPr>
      <w:sz w:val="18"/>
      <w:szCs w:val="18"/>
    </w:rPr>
  </w:style>
  <w:style w:type="character" w:customStyle="1" w:styleId="BalloonTextChar">
    <w:name w:val="Balloon Text Char"/>
    <w:basedOn w:val="DefaultParagraphFont"/>
    <w:link w:val="BalloonText"/>
    <w:uiPriority w:val="99"/>
    <w:semiHidden/>
    <w:rsid w:val="00A567C9"/>
    <w:rPr>
      <w:sz w:val="18"/>
      <w:szCs w:val="18"/>
    </w:rPr>
  </w:style>
  <w:style w:type="paragraph" w:customStyle="1" w:styleId="xmsonormal">
    <w:name w:val="x_msonormal"/>
    <w:basedOn w:val="Normal"/>
    <w:rsid w:val="0097025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UnresolvedMention2">
    <w:name w:val="Unresolved Mention2"/>
    <w:basedOn w:val="DefaultParagraphFont"/>
    <w:uiPriority w:val="99"/>
    <w:rsid w:val="00970257"/>
    <w:rPr>
      <w:color w:val="808080"/>
      <w:shd w:val="clear" w:color="auto" w:fill="E6E6E6"/>
    </w:rPr>
  </w:style>
  <w:style w:type="character" w:customStyle="1" w:styleId="UnresolvedMention3">
    <w:name w:val="Unresolved Mention3"/>
    <w:basedOn w:val="DefaultParagraphFont"/>
    <w:uiPriority w:val="99"/>
    <w:semiHidden/>
    <w:unhideWhenUsed/>
    <w:rsid w:val="002F1C6C"/>
    <w:rPr>
      <w:color w:val="605E5C"/>
      <w:shd w:val="clear" w:color="auto" w:fill="E1DFDD"/>
    </w:rPr>
  </w:style>
  <w:style w:type="paragraph" w:customStyle="1" w:styleId="Default">
    <w:name w:val="Default"/>
    <w:rsid w:val="004C32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rPr>
  </w:style>
  <w:style w:type="character" w:customStyle="1" w:styleId="UnresolvedMention4">
    <w:name w:val="Unresolved Mention4"/>
    <w:basedOn w:val="DefaultParagraphFont"/>
    <w:uiPriority w:val="99"/>
    <w:semiHidden/>
    <w:unhideWhenUsed/>
    <w:rsid w:val="00882907"/>
    <w:rPr>
      <w:color w:val="605E5C"/>
      <w:shd w:val="clear" w:color="auto" w:fill="E1DFDD"/>
    </w:rPr>
  </w:style>
  <w:style w:type="paragraph" w:styleId="NormalWeb">
    <w:name w:val="Normal (Web)"/>
    <w:basedOn w:val="Normal"/>
    <w:uiPriority w:val="99"/>
    <w:unhideWhenUsed/>
    <w:rsid w:val="00516CF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highlight">
    <w:name w:val="highlight"/>
    <w:basedOn w:val="DefaultParagraphFont"/>
    <w:rsid w:val="008B3976"/>
  </w:style>
  <w:style w:type="character" w:customStyle="1" w:styleId="UnresolvedMention5">
    <w:name w:val="Unresolved Mention5"/>
    <w:basedOn w:val="DefaultParagraphFont"/>
    <w:uiPriority w:val="99"/>
    <w:semiHidden/>
    <w:unhideWhenUsed/>
    <w:rsid w:val="00A44E26"/>
    <w:rPr>
      <w:color w:val="605E5C"/>
      <w:shd w:val="clear" w:color="auto" w:fill="E1DFDD"/>
    </w:rPr>
  </w:style>
  <w:style w:type="character" w:styleId="UnresolvedMention">
    <w:name w:val="Unresolved Mention"/>
    <w:basedOn w:val="DefaultParagraphFont"/>
    <w:uiPriority w:val="99"/>
    <w:semiHidden/>
    <w:unhideWhenUsed/>
    <w:rsid w:val="00A91982"/>
    <w:rPr>
      <w:color w:val="605E5C"/>
      <w:shd w:val="clear" w:color="auto" w:fill="E1DFDD"/>
    </w:rPr>
  </w:style>
  <w:style w:type="paragraph" w:customStyle="1" w:styleId="xxxmsonormal">
    <w:name w:val="x_xxmsonormal"/>
    <w:basedOn w:val="Normal"/>
    <w:rsid w:val="002518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Strong">
    <w:name w:val="Strong"/>
    <w:basedOn w:val="DefaultParagraphFont"/>
    <w:uiPriority w:val="22"/>
    <w:qFormat/>
    <w:rsid w:val="003C49E1"/>
    <w:rPr>
      <w:b/>
      <w:bCs/>
    </w:rPr>
  </w:style>
  <w:style w:type="character" w:styleId="Emphasis">
    <w:name w:val="Emphasis"/>
    <w:basedOn w:val="DefaultParagraphFont"/>
    <w:uiPriority w:val="20"/>
    <w:qFormat/>
    <w:rsid w:val="00002348"/>
    <w:rPr>
      <w:i/>
      <w:iCs/>
    </w:rPr>
  </w:style>
  <w:style w:type="character" w:styleId="FollowedHyperlink">
    <w:name w:val="FollowedHyperlink"/>
    <w:basedOn w:val="DefaultParagraphFont"/>
    <w:uiPriority w:val="99"/>
    <w:semiHidden/>
    <w:unhideWhenUsed/>
    <w:rsid w:val="00497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5569">
      <w:bodyDiv w:val="1"/>
      <w:marLeft w:val="0"/>
      <w:marRight w:val="0"/>
      <w:marTop w:val="0"/>
      <w:marBottom w:val="0"/>
      <w:divBdr>
        <w:top w:val="none" w:sz="0" w:space="0" w:color="auto"/>
        <w:left w:val="none" w:sz="0" w:space="0" w:color="auto"/>
        <w:bottom w:val="none" w:sz="0" w:space="0" w:color="auto"/>
        <w:right w:val="none" w:sz="0" w:space="0" w:color="auto"/>
      </w:divBdr>
    </w:div>
    <w:div w:id="317730662">
      <w:bodyDiv w:val="1"/>
      <w:marLeft w:val="0"/>
      <w:marRight w:val="0"/>
      <w:marTop w:val="0"/>
      <w:marBottom w:val="0"/>
      <w:divBdr>
        <w:top w:val="none" w:sz="0" w:space="0" w:color="auto"/>
        <w:left w:val="none" w:sz="0" w:space="0" w:color="auto"/>
        <w:bottom w:val="none" w:sz="0" w:space="0" w:color="auto"/>
        <w:right w:val="none" w:sz="0" w:space="0" w:color="auto"/>
      </w:divBdr>
    </w:div>
    <w:div w:id="342898340">
      <w:bodyDiv w:val="1"/>
      <w:marLeft w:val="0"/>
      <w:marRight w:val="0"/>
      <w:marTop w:val="0"/>
      <w:marBottom w:val="0"/>
      <w:divBdr>
        <w:top w:val="none" w:sz="0" w:space="0" w:color="auto"/>
        <w:left w:val="none" w:sz="0" w:space="0" w:color="auto"/>
        <w:bottom w:val="none" w:sz="0" w:space="0" w:color="auto"/>
        <w:right w:val="none" w:sz="0" w:space="0" w:color="auto"/>
      </w:divBdr>
    </w:div>
    <w:div w:id="578946989">
      <w:bodyDiv w:val="1"/>
      <w:marLeft w:val="0"/>
      <w:marRight w:val="0"/>
      <w:marTop w:val="0"/>
      <w:marBottom w:val="0"/>
      <w:divBdr>
        <w:top w:val="none" w:sz="0" w:space="0" w:color="auto"/>
        <w:left w:val="none" w:sz="0" w:space="0" w:color="auto"/>
        <w:bottom w:val="none" w:sz="0" w:space="0" w:color="auto"/>
        <w:right w:val="none" w:sz="0" w:space="0" w:color="auto"/>
      </w:divBdr>
    </w:div>
    <w:div w:id="584994905">
      <w:bodyDiv w:val="1"/>
      <w:marLeft w:val="0"/>
      <w:marRight w:val="0"/>
      <w:marTop w:val="0"/>
      <w:marBottom w:val="0"/>
      <w:divBdr>
        <w:top w:val="none" w:sz="0" w:space="0" w:color="auto"/>
        <w:left w:val="none" w:sz="0" w:space="0" w:color="auto"/>
        <w:bottom w:val="none" w:sz="0" w:space="0" w:color="auto"/>
        <w:right w:val="none" w:sz="0" w:space="0" w:color="auto"/>
      </w:divBdr>
    </w:div>
    <w:div w:id="698359145">
      <w:bodyDiv w:val="1"/>
      <w:marLeft w:val="0"/>
      <w:marRight w:val="0"/>
      <w:marTop w:val="0"/>
      <w:marBottom w:val="0"/>
      <w:divBdr>
        <w:top w:val="none" w:sz="0" w:space="0" w:color="auto"/>
        <w:left w:val="none" w:sz="0" w:space="0" w:color="auto"/>
        <w:bottom w:val="none" w:sz="0" w:space="0" w:color="auto"/>
        <w:right w:val="none" w:sz="0" w:space="0" w:color="auto"/>
      </w:divBdr>
    </w:div>
    <w:div w:id="772632087">
      <w:bodyDiv w:val="1"/>
      <w:marLeft w:val="0"/>
      <w:marRight w:val="0"/>
      <w:marTop w:val="0"/>
      <w:marBottom w:val="0"/>
      <w:divBdr>
        <w:top w:val="none" w:sz="0" w:space="0" w:color="auto"/>
        <w:left w:val="none" w:sz="0" w:space="0" w:color="auto"/>
        <w:bottom w:val="none" w:sz="0" w:space="0" w:color="auto"/>
        <w:right w:val="none" w:sz="0" w:space="0" w:color="auto"/>
      </w:divBdr>
    </w:div>
    <w:div w:id="852915748">
      <w:bodyDiv w:val="1"/>
      <w:marLeft w:val="0"/>
      <w:marRight w:val="0"/>
      <w:marTop w:val="0"/>
      <w:marBottom w:val="0"/>
      <w:divBdr>
        <w:top w:val="none" w:sz="0" w:space="0" w:color="auto"/>
        <w:left w:val="none" w:sz="0" w:space="0" w:color="auto"/>
        <w:bottom w:val="none" w:sz="0" w:space="0" w:color="auto"/>
        <w:right w:val="none" w:sz="0" w:space="0" w:color="auto"/>
      </w:divBdr>
    </w:div>
    <w:div w:id="1005589589">
      <w:bodyDiv w:val="1"/>
      <w:marLeft w:val="0"/>
      <w:marRight w:val="0"/>
      <w:marTop w:val="0"/>
      <w:marBottom w:val="0"/>
      <w:divBdr>
        <w:top w:val="none" w:sz="0" w:space="0" w:color="auto"/>
        <w:left w:val="none" w:sz="0" w:space="0" w:color="auto"/>
        <w:bottom w:val="none" w:sz="0" w:space="0" w:color="auto"/>
        <w:right w:val="none" w:sz="0" w:space="0" w:color="auto"/>
      </w:divBdr>
    </w:div>
    <w:div w:id="1122653621">
      <w:bodyDiv w:val="1"/>
      <w:marLeft w:val="0"/>
      <w:marRight w:val="0"/>
      <w:marTop w:val="0"/>
      <w:marBottom w:val="0"/>
      <w:divBdr>
        <w:top w:val="none" w:sz="0" w:space="0" w:color="auto"/>
        <w:left w:val="none" w:sz="0" w:space="0" w:color="auto"/>
        <w:bottom w:val="none" w:sz="0" w:space="0" w:color="auto"/>
        <w:right w:val="none" w:sz="0" w:space="0" w:color="auto"/>
      </w:divBdr>
    </w:div>
    <w:div w:id="1162160696">
      <w:bodyDiv w:val="1"/>
      <w:marLeft w:val="0"/>
      <w:marRight w:val="0"/>
      <w:marTop w:val="0"/>
      <w:marBottom w:val="0"/>
      <w:divBdr>
        <w:top w:val="none" w:sz="0" w:space="0" w:color="auto"/>
        <w:left w:val="none" w:sz="0" w:space="0" w:color="auto"/>
        <w:bottom w:val="none" w:sz="0" w:space="0" w:color="auto"/>
        <w:right w:val="none" w:sz="0" w:space="0" w:color="auto"/>
      </w:divBdr>
    </w:div>
    <w:div w:id="1361856753">
      <w:bodyDiv w:val="1"/>
      <w:marLeft w:val="0"/>
      <w:marRight w:val="0"/>
      <w:marTop w:val="0"/>
      <w:marBottom w:val="0"/>
      <w:divBdr>
        <w:top w:val="none" w:sz="0" w:space="0" w:color="auto"/>
        <w:left w:val="none" w:sz="0" w:space="0" w:color="auto"/>
        <w:bottom w:val="none" w:sz="0" w:space="0" w:color="auto"/>
        <w:right w:val="none" w:sz="0" w:space="0" w:color="auto"/>
      </w:divBdr>
    </w:div>
    <w:div w:id="1553469078">
      <w:bodyDiv w:val="1"/>
      <w:marLeft w:val="0"/>
      <w:marRight w:val="0"/>
      <w:marTop w:val="0"/>
      <w:marBottom w:val="0"/>
      <w:divBdr>
        <w:top w:val="none" w:sz="0" w:space="0" w:color="auto"/>
        <w:left w:val="none" w:sz="0" w:space="0" w:color="auto"/>
        <w:bottom w:val="none" w:sz="0" w:space="0" w:color="auto"/>
        <w:right w:val="none" w:sz="0" w:space="0" w:color="auto"/>
      </w:divBdr>
    </w:div>
    <w:div w:id="1600142098">
      <w:bodyDiv w:val="1"/>
      <w:marLeft w:val="0"/>
      <w:marRight w:val="0"/>
      <w:marTop w:val="0"/>
      <w:marBottom w:val="0"/>
      <w:divBdr>
        <w:top w:val="none" w:sz="0" w:space="0" w:color="auto"/>
        <w:left w:val="none" w:sz="0" w:space="0" w:color="auto"/>
        <w:bottom w:val="none" w:sz="0" w:space="0" w:color="auto"/>
        <w:right w:val="none" w:sz="0" w:space="0" w:color="auto"/>
      </w:divBdr>
      <w:divsChild>
        <w:div w:id="1690057173">
          <w:marLeft w:val="0"/>
          <w:marRight w:val="0"/>
          <w:marTop w:val="0"/>
          <w:marBottom w:val="0"/>
          <w:divBdr>
            <w:top w:val="none" w:sz="0" w:space="0" w:color="auto"/>
            <w:left w:val="none" w:sz="0" w:space="0" w:color="auto"/>
            <w:bottom w:val="none" w:sz="0" w:space="0" w:color="auto"/>
            <w:right w:val="none" w:sz="0" w:space="0" w:color="auto"/>
          </w:divBdr>
        </w:div>
        <w:div w:id="1135566441">
          <w:marLeft w:val="0"/>
          <w:marRight w:val="0"/>
          <w:marTop w:val="0"/>
          <w:marBottom w:val="0"/>
          <w:divBdr>
            <w:top w:val="none" w:sz="0" w:space="0" w:color="auto"/>
            <w:left w:val="none" w:sz="0" w:space="0" w:color="auto"/>
            <w:bottom w:val="none" w:sz="0" w:space="0" w:color="auto"/>
            <w:right w:val="none" w:sz="0" w:space="0" w:color="auto"/>
          </w:divBdr>
        </w:div>
        <w:div w:id="387262090">
          <w:marLeft w:val="0"/>
          <w:marRight w:val="0"/>
          <w:marTop w:val="0"/>
          <w:marBottom w:val="0"/>
          <w:divBdr>
            <w:top w:val="none" w:sz="0" w:space="0" w:color="auto"/>
            <w:left w:val="none" w:sz="0" w:space="0" w:color="auto"/>
            <w:bottom w:val="none" w:sz="0" w:space="0" w:color="auto"/>
            <w:right w:val="none" w:sz="0" w:space="0" w:color="auto"/>
          </w:divBdr>
        </w:div>
        <w:div w:id="439373865">
          <w:marLeft w:val="0"/>
          <w:marRight w:val="0"/>
          <w:marTop w:val="0"/>
          <w:marBottom w:val="0"/>
          <w:divBdr>
            <w:top w:val="none" w:sz="0" w:space="0" w:color="auto"/>
            <w:left w:val="none" w:sz="0" w:space="0" w:color="auto"/>
            <w:bottom w:val="none" w:sz="0" w:space="0" w:color="auto"/>
            <w:right w:val="none" w:sz="0" w:space="0" w:color="auto"/>
          </w:divBdr>
        </w:div>
      </w:divsChild>
    </w:div>
    <w:div w:id="1633629030">
      <w:bodyDiv w:val="1"/>
      <w:marLeft w:val="0"/>
      <w:marRight w:val="0"/>
      <w:marTop w:val="0"/>
      <w:marBottom w:val="0"/>
      <w:divBdr>
        <w:top w:val="none" w:sz="0" w:space="0" w:color="auto"/>
        <w:left w:val="none" w:sz="0" w:space="0" w:color="auto"/>
        <w:bottom w:val="none" w:sz="0" w:space="0" w:color="auto"/>
        <w:right w:val="none" w:sz="0" w:space="0" w:color="auto"/>
      </w:divBdr>
    </w:div>
    <w:div w:id="1722703678">
      <w:bodyDiv w:val="1"/>
      <w:marLeft w:val="0"/>
      <w:marRight w:val="0"/>
      <w:marTop w:val="0"/>
      <w:marBottom w:val="0"/>
      <w:divBdr>
        <w:top w:val="none" w:sz="0" w:space="0" w:color="auto"/>
        <w:left w:val="none" w:sz="0" w:space="0" w:color="auto"/>
        <w:bottom w:val="none" w:sz="0" w:space="0" w:color="auto"/>
        <w:right w:val="none" w:sz="0" w:space="0" w:color="auto"/>
      </w:divBdr>
      <w:divsChild>
        <w:div w:id="1439638806">
          <w:marLeft w:val="0"/>
          <w:marRight w:val="0"/>
          <w:marTop w:val="0"/>
          <w:marBottom w:val="0"/>
          <w:divBdr>
            <w:top w:val="none" w:sz="0" w:space="0" w:color="auto"/>
            <w:left w:val="none" w:sz="0" w:space="0" w:color="auto"/>
            <w:bottom w:val="none" w:sz="0" w:space="0" w:color="auto"/>
            <w:right w:val="none" w:sz="0" w:space="0" w:color="auto"/>
          </w:divBdr>
        </w:div>
      </w:divsChild>
    </w:div>
    <w:div w:id="1745562726">
      <w:bodyDiv w:val="1"/>
      <w:marLeft w:val="0"/>
      <w:marRight w:val="0"/>
      <w:marTop w:val="0"/>
      <w:marBottom w:val="0"/>
      <w:divBdr>
        <w:top w:val="none" w:sz="0" w:space="0" w:color="auto"/>
        <w:left w:val="none" w:sz="0" w:space="0" w:color="auto"/>
        <w:bottom w:val="none" w:sz="0" w:space="0" w:color="auto"/>
        <w:right w:val="none" w:sz="0" w:space="0" w:color="auto"/>
      </w:divBdr>
    </w:div>
    <w:div w:id="1747921925">
      <w:bodyDiv w:val="1"/>
      <w:marLeft w:val="0"/>
      <w:marRight w:val="0"/>
      <w:marTop w:val="0"/>
      <w:marBottom w:val="0"/>
      <w:divBdr>
        <w:top w:val="none" w:sz="0" w:space="0" w:color="auto"/>
        <w:left w:val="none" w:sz="0" w:space="0" w:color="auto"/>
        <w:bottom w:val="none" w:sz="0" w:space="0" w:color="auto"/>
        <w:right w:val="none" w:sz="0" w:space="0" w:color="auto"/>
      </w:divBdr>
    </w:div>
    <w:div w:id="1774472826">
      <w:bodyDiv w:val="1"/>
      <w:marLeft w:val="0"/>
      <w:marRight w:val="0"/>
      <w:marTop w:val="0"/>
      <w:marBottom w:val="0"/>
      <w:divBdr>
        <w:top w:val="none" w:sz="0" w:space="0" w:color="auto"/>
        <w:left w:val="none" w:sz="0" w:space="0" w:color="auto"/>
        <w:bottom w:val="none" w:sz="0" w:space="0" w:color="auto"/>
        <w:right w:val="none" w:sz="0" w:space="0" w:color="auto"/>
      </w:divBdr>
    </w:div>
    <w:div w:id="1860505705">
      <w:bodyDiv w:val="1"/>
      <w:marLeft w:val="0"/>
      <w:marRight w:val="0"/>
      <w:marTop w:val="0"/>
      <w:marBottom w:val="0"/>
      <w:divBdr>
        <w:top w:val="none" w:sz="0" w:space="0" w:color="auto"/>
        <w:left w:val="none" w:sz="0" w:space="0" w:color="auto"/>
        <w:bottom w:val="none" w:sz="0" w:space="0" w:color="auto"/>
        <w:right w:val="none" w:sz="0" w:space="0" w:color="auto"/>
      </w:divBdr>
    </w:div>
    <w:div w:id="1995982946">
      <w:bodyDiv w:val="1"/>
      <w:marLeft w:val="0"/>
      <w:marRight w:val="0"/>
      <w:marTop w:val="0"/>
      <w:marBottom w:val="0"/>
      <w:divBdr>
        <w:top w:val="none" w:sz="0" w:space="0" w:color="auto"/>
        <w:left w:val="none" w:sz="0" w:space="0" w:color="auto"/>
        <w:bottom w:val="none" w:sz="0" w:space="0" w:color="auto"/>
        <w:right w:val="none" w:sz="0" w:space="0" w:color="auto"/>
      </w:divBdr>
    </w:div>
    <w:div w:id="2067606882">
      <w:bodyDiv w:val="1"/>
      <w:marLeft w:val="0"/>
      <w:marRight w:val="0"/>
      <w:marTop w:val="0"/>
      <w:marBottom w:val="0"/>
      <w:divBdr>
        <w:top w:val="none" w:sz="0" w:space="0" w:color="auto"/>
        <w:left w:val="none" w:sz="0" w:space="0" w:color="auto"/>
        <w:bottom w:val="none" w:sz="0" w:space="0" w:color="auto"/>
        <w:right w:val="none" w:sz="0" w:space="0" w:color="auto"/>
      </w:divBdr>
    </w:div>
    <w:div w:id="2091845302">
      <w:bodyDiv w:val="1"/>
      <w:marLeft w:val="0"/>
      <w:marRight w:val="0"/>
      <w:marTop w:val="0"/>
      <w:marBottom w:val="0"/>
      <w:divBdr>
        <w:top w:val="none" w:sz="0" w:space="0" w:color="auto"/>
        <w:left w:val="none" w:sz="0" w:space="0" w:color="auto"/>
        <w:bottom w:val="none" w:sz="0" w:space="0" w:color="auto"/>
        <w:right w:val="none" w:sz="0" w:space="0" w:color="auto"/>
      </w:divBdr>
    </w:div>
    <w:div w:id="2114354071">
      <w:bodyDiv w:val="1"/>
      <w:marLeft w:val="0"/>
      <w:marRight w:val="0"/>
      <w:marTop w:val="0"/>
      <w:marBottom w:val="0"/>
      <w:divBdr>
        <w:top w:val="none" w:sz="0" w:space="0" w:color="auto"/>
        <w:left w:val="none" w:sz="0" w:space="0" w:color="auto"/>
        <w:bottom w:val="none" w:sz="0" w:space="0" w:color="auto"/>
        <w:right w:val="none" w:sz="0" w:space="0" w:color="auto"/>
      </w:divBdr>
    </w:div>
    <w:div w:id="213963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CA83-75F7-486D-86FE-D753A3C7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dc:creator>
  <cp:keywords/>
  <dc:description/>
  <cp:lastModifiedBy>Bar of Frederick County</cp:lastModifiedBy>
  <cp:revision>2</cp:revision>
  <cp:lastPrinted>2019-12-02T20:44:00Z</cp:lastPrinted>
  <dcterms:created xsi:type="dcterms:W3CDTF">2022-05-02T00:46:00Z</dcterms:created>
  <dcterms:modified xsi:type="dcterms:W3CDTF">2022-05-02T00:46:00Z</dcterms:modified>
</cp:coreProperties>
</file>